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7ACD" w:rsidRDefault="00A93626">
      <w:pPr>
        <w:pStyle w:val="Tekstpodstawowy"/>
        <w:spacing w:before="123" w:line="242" w:lineRule="auto"/>
        <w:ind w:left="3860" w:right="3832"/>
        <w:jc w:val="center"/>
      </w:pPr>
      <w:r>
        <w:t>KARTA PRZEDMIOTU (SYLABUS)</w:t>
      </w:r>
      <w:r>
        <w:rPr>
          <w:vertAlign w:val="superscript"/>
        </w:rPr>
        <w:t>1</w:t>
      </w:r>
      <w:r>
        <w:rPr>
          <w:spacing w:val="-47"/>
        </w:rPr>
        <w:t xml:space="preserve"> </w:t>
      </w:r>
      <w:r>
        <w:t>OPIS</w:t>
      </w:r>
      <w:r>
        <w:rPr>
          <w:spacing w:val="-1"/>
        </w:rPr>
        <w:t xml:space="preserve"> </w:t>
      </w:r>
      <w:r>
        <w:t>PRZEDMIOTU</w:t>
      </w:r>
    </w:p>
    <w:p w:rsidR="009F7ACD" w:rsidRDefault="009F7ACD">
      <w:pPr>
        <w:sectPr w:rsidR="009F7ACD">
          <w:pgSz w:w="11906" w:h="16838"/>
          <w:pgMar w:top="440" w:right="440" w:bottom="280" w:left="440" w:header="0" w:footer="0" w:gutter="0"/>
          <w:cols w:space="708"/>
          <w:formProt w:val="0"/>
        </w:sectPr>
      </w:pPr>
    </w:p>
    <w:tbl>
      <w:tblPr>
        <w:tblStyle w:val="TableNormal"/>
        <w:tblW w:w="10774" w:type="dxa"/>
        <w:tblInd w:w="13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979"/>
        <w:gridCol w:w="1723"/>
        <w:gridCol w:w="1335"/>
        <w:gridCol w:w="1456"/>
        <w:gridCol w:w="1857"/>
        <w:gridCol w:w="1152"/>
        <w:gridCol w:w="1272"/>
      </w:tblGrid>
      <w:tr w:rsidR="000D614D" w:rsidRPr="000D614D">
        <w:trPr>
          <w:trHeight w:val="354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CD" w:rsidRPr="000D614D" w:rsidRDefault="00A93626">
            <w:pPr>
              <w:pStyle w:val="TableParagraph"/>
              <w:spacing w:before="58"/>
              <w:ind w:left="1146"/>
              <w:rPr>
                <w:b/>
                <w:sz w:val="20"/>
              </w:rPr>
            </w:pPr>
            <w:r w:rsidRPr="000D614D">
              <w:rPr>
                <w:b/>
                <w:sz w:val="20"/>
              </w:rPr>
              <w:t>Kod</w:t>
            </w:r>
            <w:r w:rsidRPr="000D614D">
              <w:rPr>
                <w:b/>
                <w:spacing w:val="-3"/>
                <w:sz w:val="20"/>
              </w:rPr>
              <w:t xml:space="preserve"> </w:t>
            </w:r>
            <w:r w:rsidRPr="000D614D">
              <w:rPr>
                <w:b/>
                <w:sz w:val="20"/>
              </w:rPr>
              <w:t>przedmiotu</w:t>
            </w:r>
          </w:p>
        </w:tc>
        <w:tc>
          <w:tcPr>
            <w:tcW w:w="1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CD" w:rsidRPr="000D614D" w:rsidRDefault="00A93626">
            <w:pPr>
              <w:pStyle w:val="TableParagraph"/>
              <w:spacing w:before="106"/>
              <w:ind w:left="209" w:right="185" w:firstLine="177"/>
              <w:rPr>
                <w:sz w:val="20"/>
              </w:rPr>
            </w:pPr>
            <w:r w:rsidRPr="000D614D">
              <w:rPr>
                <w:sz w:val="20"/>
              </w:rPr>
              <w:t>Nazwa</w:t>
            </w:r>
            <w:r w:rsidRPr="000D614D">
              <w:rPr>
                <w:spacing w:val="1"/>
                <w:sz w:val="20"/>
              </w:rPr>
              <w:t xml:space="preserve"> </w:t>
            </w:r>
            <w:r w:rsidRPr="000D614D">
              <w:rPr>
                <w:sz w:val="20"/>
              </w:rPr>
              <w:t>przedmiotu</w:t>
            </w: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CD" w:rsidRPr="000D614D" w:rsidRDefault="00A93626">
            <w:pPr>
              <w:pStyle w:val="TableParagraph"/>
              <w:spacing w:before="49"/>
              <w:ind w:left="2225" w:right="2226"/>
              <w:jc w:val="center"/>
              <w:rPr>
                <w:b/>
                <w:i/>
              </w:rPr>
            </w:pPr>
            <w:r w:rsidRPr="000D614D">
              <w:rPr>
                <w:b/>
                <w:i/>
              </w:rPr>
              <w:t>Immunologia</w:t>
            </w:r>
          </w:p>
        </w:tc>
      </w:tr>
      <w:tr w:rsidR="000D614D" w:rsidRPr="000D614D">
        <w:trPr>
          <w:trHeight w:val="32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CD" w:rsidRPr="000D614D" w:rsidRDefault="00A93626">
            <w:pPr>
              <w:pStyle w:val="TableParagraph"/>
              <w:spacing w:before="29"/>
              <w:ind w:left="158"/>
            </w:pPr>
            <w:r w:rsidRPr="000D614D">
              <w:t>0912/URad/WNMiNoZ/ST-NST/C02</w:t>
            </w: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CD" w:rsidRPr="000D614D" w:rsidRDefault="009F7ACD">
            <w:pPr>
              <w:rPr>
                <w:sz w:val="2"/>
                <w:szCs w:val="2"/>
              </w:rPr>
            </w:pP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CD" w:rsidRPr="000D614D" w:rsidRDefault="00A93626">
            <w:pPr>
              <w:pStyle w:val="TableParagraph"/>
              <w:spacing w:before="15"/>
              <w:ind w:left="2225" w:right="2226"/>
              <w:jc w:val="center"/>
              <w:rPr>
                <w:b/>
                <w:i/>
              </w:rPr>
            </w:pPr>
            <w:proofErr w:type="spellStart"/>
            <w:r w:rsidRPr="000D614D">
              <w:rPr>
                <w:b/>
                <w:i/>
              </w:rPr>
              <w:t>Immunology</w:t>
            </w:r>
            <w:proofErr w:type="spellEnd"/>
          </w:p>
        </w:tc>
      </w:tr>
      <w:tr w:rsidR="000D614D" w:rsidRPr="000D614D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CD" w:rsidRPr="000D614D" w:rsidRDefault="00A93626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 w:rsidRPr="000D614D">
              <w:rPr>
                <w:b/>
                <w:sz w:val="20"/>
              </w:rPr>
              <w:t>Język</w:t>
            </w:r>
            <w:r w:rsidRPr="000D614D">
              <w:rPr>
                <w:b/>
                <w:spacing w:val="-1"/>
                <w:sz w:val="20"/>
              </w:rPr>
              <w:t xml:space="preserve"> </w:t>
            </w:r>
            <w:r w:rsidRPr="000D614D">
              <w:rPr>
                <w:b/>
                <w:sz w:val="20"/>
              </w:rPr>
              <w:t>wykładowy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CD" w:rsidRPr="000D614D" w:rsidRDefault="00A93626">
            <w:pPr>
              <w:pStyle w:val="TableParagraph"/>
              <w:spacing w:before="106"/>
              <w:ind w:left="2259" w:right="2257"/>
              <w:jc w:val="center"/>
              <w:rPr>
                <w:i/>
                <w:sz w:val="20"/>
              </w:rPr>
            </w:pPr>
            <w:r w:rsidRPr="000D614D">
              <w:rPr>
                <w:i/>
                <w:sz w:val="20"/>
              </w:rPr>
              <w:t>Polski</w:t>
            </w:r>
          </w:p>
        </w:tc>
      </w:tr>
      <w:tr w:rsidR="000D614D" w:rsidRPr="000D614D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CD" w:rsidRPr="000D614D" w:rsidRDefault="00A93626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0D614D">
              <w:rPr>
                <w:b/>
                <w:sz w:val="20"/>
              </w:rPr>
              <w:t>Rok</w:t>
            </w:r>
            <w:r w:rsidRPr="000D614D">
              <w:rPr>
                <w:b/>
                <w:spacing w:val="-1"/>
                <w:sz w:val="20"/>
              </w:rPr>
              <w:t xml:space="preserve"> </w:t>
            </w:r>
            <w:r w:rsidRPr="000D614D">
              <w:rPr>
                <w:b/>
                <w:sz w:val="20"/>
              </w:rPr>
              <w:t>akademicki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CD" w:rsidRPr="000D614D" w:rsidRDefault="00162FC5">
            <w:pPr>
              <w:pStyle w:val="TableParagraph"/>
              <w:spacing w:before="106"/>
              <w:ind w:left="2260" w:right="2255"/>
              <w:jc w:val="center"/>
              <w:rPr>
                <w:b/>
                <w:i/>
                <w:sz w:val="20"/>
              </w:rPr>
            </w:pPr>
            <w:r w:rsidRPr="000D614D">
              <w:rPr>
                <w:b/>
                <w:i/>
                <w:sz w:val="20"/>
              </w:rPr>
              <w:t>2026/2027</w:t>
            </w:r>
          </w:p>
        </w:tc>
      </w:tr>
      <w:tr w:rsidR="000D614D" w:rsidRPr="000D614D">
        <w:trPr>
          <w:trHeight w:val="268"/>
        </w:trPr>
        <w:tc>
          <w:tcPr>
            <w:tcW w:w="10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CD" w:rsidRPr="000D614D" w:rsidRDefault="009F7ACD">
            <w:pPr>
              <w:pStyle w:val="TableParagraph"/>
              <w:rPr>
                <w:sz w:val="18"/>
              </w:rPr>
            </w:pPr>
          </w:p>
        </w:tc>
      </w:tr>
      <w:tr w:rsidR="000D614D" w:rsidRPr="000D614D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CD" w:rsidRPr="000D614D" w:rsidRDefault="00A93626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 w:rsidRPr="000D614D">
              <w:rPr>
                <w:b/>
                <w:sz w:val="20"/>
              </w:rPr>
              <w:t>Kierunek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CD" w:rsidRPr="000D614D" w:rsidRDefault="00A93626">
            <w:pPr>
              <w:pStyle w:val="TableParagraph"/>
              <w:spacing w:before="106"/>
              <w:ind w:left="2260" w:right="2252"/>
              <w:jc w:val="center"/>
              <w:rPr>
                <w:i/>
                <w:sz w:val="20"/>
              </w:rPr>
            </w:pPr>
            <w:r w:rsidRPr="000D614D">
              <w:rPr>
                <w:i/>
                <w:sz w:val="20"/>
              </w:rPr>
              <w:t>Lekarski</w:t>
            </w:r>
          </w:p>
        </w:tc>
      </w:tr>
      <w:tr w:rsidR="000D614D" w:rsidRPr="000D614D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CD" w:rsidRPr="000D614D" w:rsidRDefault="00A93626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 w:rsidRPr="000D614D">
              <w:rPr>
                <w:b/>
                <w:sz w:val="20"/>
              </w:rPr>
              <w:t>Poziom</w:t>
            </w:r>
            <w:r w:rsidRPr="000D614D">
              <w:rPr>
                <w:b/>
                <w:spacing w:val="-8"/>
                <w:sz w:val="20"/>
              </w:rPr>
              <w:t xml:space="preserve"> </w:t>
            </w:r>
            <w:r w:rsidRPr="000D614D">
              <w:rPr>
                <w:b/>
                <w:sz w:val="20"/>
              </w:rPr>
              <w:t>studiów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CD" w:rsidRPr="000D614D" w:rsidRDefault="00A93626">
            <w:pPr>
              <w:pStyle w:val="TableParagraph"/>
              <w:spacing w:before="106"/>
              <w:ind w:left="2259" w:right="2257"/>
              <w:jc w:val="center"/>
              <w:rPr>
                <w:i/>
                <w:sz w:val="20"/>
              </w:rPr>
            </w:pPr>
            <w:r w:rsidRPr="000D614D">
              <w:rPr>
                <w:i/>
                <w:sz w:val="20"/>
              </w:rPr>
              <w:t>Studia</w:t>
            </w:r>
            <w:r w:rsidRPr="000D614D">
              <w:rPr>
                <w:i/>
                <w:spacing w:val="-3"/>
                <w:sz w:val="20"/>
              </w:rPr>
              <w:t xml:space="preserve"> </w:t>
            </w:r>
            <w:r w:rsidRPr="000D614D">
              <w:rPr>
                <w:i/>
                <w:sz w:val="20"/>
              </w:rPr>
              <w:t>jednolite</w:t>
            </w:r>
            <w:r w:rsidRPr="000D614D">
              <w:rPr>
                <w:i/>
                <w:spacing w:val="-3"/>
                <w:sz w:val="20"/>
              </w:rPr>
              <w:t xml:space="preserve"> </w:t>
            </w:r>
            <w:r w:rsidRPr="000D614D">
              <w:rPr>
                <w:i/>
                <w:sz w:val="20"/>
              </w:rPr>
              <w:t>magisterskie</w:t>
            </w:r>
          </w:p>
        </w:tc>
      </w:tr>
      <w:tr w:rsidR="000D614D" w:rsidRPr="000D614D">
        <w:trPr>
          <w:trHeight w:val="378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CD" w:rsidRPr="000D614D" w:rsidRDefault="00A93626">
            <w:pPr>
              <w:pStyle w:val="TableParagraph"/>
              <w:spacing w:before="67"/>
              <w:ind w:left="86"/>
              <w:rPr>
                <w:b/>
                <w:sz w:val="20"/>
              </w:rPr>
            </w:pPr>
            <w:r w:rsidRPr="000D614D">
              <w:rPr>
                <w:b/>
                <w:sz w:val="20"/>
              </w:rPr>
              <w:t>Profil</w:t>
            </w:r>
            <w:r w:rsidRPr="000D614D">
              <w:rPr>
                <w:b/>
                <w:spacing w:val="-4"/>
                <w:sz w:val="20"/>
              </w:rPr>
              <w:t xml:space="preserve"> </w:t>
            </w:r>
            <w:r w:rsidRPr="000D614D">
              <w:rPr>
                <w:b/>
                <w:sz w:val="20"/>
              </w:rPr>
              <w:t>studiów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CD" w:rsidRPr="000D614D" w:rsidRDefault="00A93626">
            <w:pPr>
              <w:pStyle w:val="TableParagraph"/>
              <w:spacing w:before="62"/>
              <w:ind w:left="2260" w:right="2252"/>
              <w:jc w:val="center"/>
              <w:rPr>
                <w:i/>
                <w:sz w:val="20"/>
              </w:rPr>
            </w:pPr>
            <w:r w:rsidRPr="000D614D">
              <w:rPr>
                <w:i/>
                <w:sz w:val="20"/>
              </w:rPr>
              <w:t>Ogólnoakademicki</w:t>
            </w:r>
          </w:p>
        </w:tc>
      </w:tr>
      <w:tr w:rsidR="000D614D" w:rsidRPr="000D614D">
        <w:trPr>
          <w:trHeight w:val="422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CD" w:rsidRPr="000D614D" w:rsidRDefault="00A93626">
            <w:pPr>
              <w:pStyle w:val="TableParagraph"/>
              <w:spacing w:before="91"/>
              <w:ind w:left="86"/>
              <w:rPr>
                <w:b/>
                <w:sz w:val="20"/>
              </w:rPr>
            </w:pPr>
            <w:r w:rsidRPr="000D614D">
              <w:rPr>
                <w:b/>
                <w:sz w:val="20"/>
              </w:rPr>
              <w:t>Forma</w:t>
            </w:r>
            <w:r w:rsidRPr="000D614D">
              <w:rPr>
                <w:b/>
                <w:spacing w:val="-4"/>
                <w:sz w:val="20"/>
              </w:rPr>
              <w:t xml:space="preserve"> </w:t>
            </w:r>
            <w:r w:rsidRPr="000D614D">
              <w:rPr>
                <w:b/>
                <w:sz w:val="20"/>
              </w:rPr>
              <w:t>studiów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CD" w:rsidRPr="000D614D" w:rsidRDefault="00A93626">
            <w:pPr>
              <w:pStyle w:val="TableParagraph"/>
              <w:spacing w:before="86"/>
              <w:ind w:left="2260" w:right="2252"/>
              <w:jc w:val="center"/>
              <w:rPr>
                <w:i/>
                <w:sz w:val="20"/>
              </w:rPr>
            </w:pPr>
            <w:r w:rsidRPr="000D614D">
              <w:rPr>
                <w:i/>
                <w:sz w:val="20"/>
              </w:rPr>
              <w:t>Stacjonarne/Niestacjonarne</w:t>
            </w:r>
          </w:p>
        </w:tc>
      </w:tr>
      <w:tr w:rsidR="000D614D" w:rsidRPr="000D614D">
        <w:trPr>
          <w:trHeight w:val="450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CD" w:rsidRPr="000D614D" w:rsidRDefault="00A93626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0D614D">
              <w:rPr>
                <w:b/>
                <w:sz w:val="20"/>
              </w:rPr>
              <w:t>Semestr/</w:t>
            </w:r>
            <w:r w:rsidRPr="000D614D">
              <w:rPr>
                <w:b/>
                <w:spacing w:val="-1"/>
                <w:sz w:val="20"/>
              </w:rPr>
              <w:t xml:space="preserve"> </w:t>
            </w:r>
            <w:r w:rsidRPr="000D614D">
              <w:rPr>
                <w:b/>
                <w:sz w:val="20"/>
              </w:rPr>
              <w:t>semestry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CD" w:rsidRPr="000D614D" w:rsidRDefault="00A93626">
            <w:pPr>
              <w:pStyle w:val="TableParagraph"/>
              <w:spacing w:before="101"/>
              <w:ind w:left="2260" w:right="2257"/>
              <w:jc w:val="center"/>
              <w:rPr>
                <w:i/>
                <w:sz w:val="20"/>
              </w:rPr>
            </w:pPr>
            <w:r w:rsidRPr="000D614D">
              <w:rPr>
                <w:i/>
                <w:sz w:val="20"/>
              </w:rPr>
              <w:t>III zimowy,</w:t>
            </w:r>
            <w:r w:rsidRPr="000D614D">
              <w:rPr>
                <w:i/>
                <w:spacing w:val="4"/>
                <w:sz w:val="20"/>
              </w:rPr>
              <w:t xml:space="preserve"> </w:t>
            </w:r>
            <w:r w:rsidRPr="000D614D">
              <w:rPr>
                <w:i/>
                <w:sz w:val="20"/>
              </w:rPr>
              <w:t>IV</w:t>
            </w:r>
            <w:r w:rsidRPr="000D614D">
              <w:rPr>
                <w:i/>
                <w:spacing w:val="-3"/>
                <w:sz w:val="20"/>
              </w:rPr>
              <w:t xml:space="preserve"> </w:t>
            </w:r>
            <w:r w:rsidRPr="000D614D">
              <w:rPr>
                <w:i/>
                <w:sz w:val="20"/>
              </w:rPr>
              <w:t>letni</w:t>
            </w:r>
          </w:p>
        </w:tc>
      </w:tr>
      <w:tr w:rsidR="000D614D" w:rsidRPr="000D614D">
        <w:trPr>
          <w:trHeight w:val="196"/>
        </w:trPr>
        <w:tc>
          <w:tcPr>
            <w:tcW w:w="10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CD" w:rsidRPr="000D614D" w:rsidRDefault="009F7ACD">
            <w:pPr>
              <w:pStyle w:val="TableParagraph"/>
              <w:rPr>
                <w:sz w:val="12"/>
              </w:rPr>
            </w:pPr>
          </w:p>
        </w:tc>
      </w:tr>
      <w:tr w:rsidR="000D614D" w:rsidRPr="000D614D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CD" w:rsidRPr="000D614D" w:rsidRDefault="00A93626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 w:rsidRPr="000D614D">
              <w:rPr>
                <w:b/>
                <w:sz w:val="20"/>
              </w:rPr>
              <w:t>Przynależność</w:t>
            </w:r>
            <w:r w:rsidRPr="000D614D">
              <w:rPr>
                <w:b/>
                <w:spacing w:val="-1"/>
                <w:sz w:val="20"/>
              </w:rPr>
              <w:t xml:space="preserve"> </w:t>
            </w:r>
            <w:r w:rsidRPr="000D614D">
              <w:rPr>
                <w:b/>
                <w:sz w:val="20"/>
              </w:rPr>
              <w:t>do</w:t>
            </w:r>
            <w:r w:rsidRPr="000D614D">
              <w:rPr>
                <w:b/>
                <w:spacing w:val="-7"/>
                <w:sz w:val="20"/>
              </w:rPr>
              <w:t xml:space="preserve"> </w:t>
            </w:r>
            <w:r w:rsidRPr="000D614D">
              <w:rPr>
                <w:b/>
                <w:sz w:val="20"/>
              </w:rPr>
              <w:t>grupy</w:t>
            </w:r>
            <w:r w:rsidRPr="000D614D">
              <w:rPr>
                <w:b/>
                <w:spacing w:val="-2"/>
                <w:sz w:val="20"/>
              </w:rPr>
              <w:t xml:space="preserve"> </w:t>
            </w:r>
            <w:r w:rsidRPr="000D614D">
              <w:rPr>
                <w:b/>
                <w:sz w:val="20"/>
              </w:rPr>
              <w:t>zajęć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CD" w:rsidRPr="000D614D" w:rsidRDefault="00A93626">
            <w:pPr>
              <w:pStyle w:val="TableParagraph"/>
              <w:spacing w:before="106"/>
              <w:ind w:left="2260" w:right="2257"/>
              <w:jc w:val="center"/>
              <w:rPr>
                <w:i/>
                <w:sz w:val="20"/>
              </w:rPr>
            </w:pPr>
            <w:r w:rsidRPr="000D614D">
              <w:rPr>
                <w:i/>
                <w:sz w:val="20"/>
              </w:rPr>
              <w:t>Moduł</w:t>
            </w:r>
            <w:r w:rsidRPr="000D614D">
              <w:rPr>
                <w:i/>
                <w:spacing w:val="-3"/>
                <w:sz w:val="20"/>
              </w:rPr>
              <w:t xml:space="preserve"> </w:t>
            </w:r>
            <w:r w:rsidRPr="000D614D">
              <w:rPr>
                <w:i/>
                <w:sz w:val="20"/>
              </w:rPr>
              <w:t>C:</w:t>
            </w:r>
            <w:r w:rsidRPr="000D614D">
              <w:rPr>
                <w:i/>
                <w:spacing w:val="1"/>
                <w:sz w:val="20"/>
              </w:rPr>
              <w:t xml:space="preserve"> </w:t>
            </w:r>
            <w:r w:rsidRPr="000D614D">
              <w:rPr>
                <w:i/>
                <w:sz w:val="20"/>
              </w:rPr>
              <w:t>Nauki</w:t>
            </w:r>
            <w:r w:rsidRPr="000D614D">
              <w:rPr>
                <w:i/>
                <w:spacing w:val="1"/>
                <w:sz w:val="20"/>
              </w:rPr>
              <w:t xml:space="preserve"> </w:t>
            </w:r>
            <w:r w:rsidRPr="000D614D">
              <w:rPr>
                <w:i/>
                <w:sz w:val="20"/>
              </w:rPr>
              <w:t>przedkliniczne</w:t>
            </w:r>
          </w:p>
        </w:tc>
      </w:tr>
      <w:tr w:rsidR="000D614D" w:rsidRPr="000D614D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CD" w:rsidRPr="000D614D" w:rsidRDefault="00A93626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0D614D">
              <w:rPr>
                <w:b/>
                <w:sz w:val="20"/>
              </w:rPr>
              <w:t>Status</w:t>
            </w:r>
            <w:r w:rsidRPr="000D614D">
              <w:rPr>
                <w:b/>
                <w:spacing w:val="-4"/>
                <w:sz w:val="20"/>
              </w:rPr>
              <w:t xml:space="preserve"> </w:t>
            </w:r>
            <w:r w:rsidRPr="000D614D">
              <w:rPr>
                <w:b/>
                <w:sz w:val="20"/>
              </w:rPr>
              <w:t>przedmiotu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CD" w:rsidRPr="000D614D" w:rsidRDefault="00A93626">
            <w:pPr>
              <w:pStyle w:val="TableParagraph"/>
              <w:spacing w:before="101"/>
              <w:ind w:left="2260" w:right="2255"/>
              <w:jc w:val="center"/>
              <w:rPr>
                <w:i/>
                <w:sz w:val="20"/>
              </w:rPr>
            </w:pPr>
            <w:r w:rsidRPr="000D614D">
              <w:rPr>
                <w:i/>
                <w:sz w:val="20"/>
              </w:rPr>
              <w:t>Obowiązkowy</w:t>
            </w:r>
          </w:p>
        </w:tc>
      </w:tr>
      <w:tr w:rsidR="000D614D" w:rsidRPr="000D614D">
        <w:trPr>
          <w:trHeight w:val="460"/>
        </w:trPr>
        <w:tc>
          <w:tcPr>
            <w:tcW w:w="3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CD" w:rsidRPr="000D614D" w:rsidRDefault="009F7ACD">
            <w:pPr>
              <w:pStyle w:val="TableParagraph"/>
              <w:rPr>
                <w:b/>
              </w:rPr>
            </w:pPr>
          </w:p>
          <w:p w:rsidR="009F7ACD" w:rsidRPr="000D614D" w:rsidRDefault="009F7ACD">
            <w:pPr>
              <w:pStyle w:val="TableParagraph"/>
              <w:rPr>
                <w:b/>
              </w:rPr>
            </w:pPr>
          </w:p>
          <w:p w:rsidR="009F7ACD" w:rsidRPr="000D614D" w:rsidRDefault="00A93626">
            <w:pPr>
              <w:pStyle w:val="TableParagraph"/>
              <w:spacing w:before="185"/>
              <w:ind w:left="86" w:right="298"/>
              <w:rPr>
                <w:b/>
                <w:sz w:val="20"/>
              </w:rPr>
            </w:pPr>
            <w:r w:rsidRPr="000D614D">
              <w:rPr>
                <w:b/>
                <w:sz w:val="20"/>
              </w:rPr>
              <w:t>Formy realizacji zajęć dydaktycznych,</w:t>
            </w:r>
            <w:r w:rsidRPr="000D614D">
              <w:rPr>
                <w:b/>
                <w:spacing w:val="-47"/>
                <w:sz w:val="20"/>
              </w:rPr>
              <w:t xml:space="preserve"> </w:t>
            </w:r>
            <w:r w:rsidRPr="000D614D">
              <w:rPr>
                <w:b/>
                <w:sz w:val="20"/>
              </w:rPr>
              <w:t>wymiar,</w:t>
            </w:r>
            <w:r w:rsidRPr="000D614D">
              <w:rPr>
                <w:b/>
                <w:spacing w:val="-1"/>
                <w:sz w:val="20"/>
              </w:rPr>
              <w:t xml:space="preserve"> </w:t>
            </w:r>
            <w:r w:rsidRPr="000D614D">
              <w:rPr>
                <w:b/>
                <w:sz w:val="20"/>
              </w:rPr>
              <w:t>punkty</w:t>
            </w:r>
            <w:r w:rsidRPr="000D614D">
              <w:rPr>
                <w:b/>
                <w:spacing w:val="4"/>
                <w:sz w:val="20"/>
              </w:rPr>
              <w:t xml:space="preserve"> </w:t>
            </w:r>
            <w:r w:rsidRPr="000D614D">
              <w:rPr>
                <w:b/>
                <w:sz w:val="20"/>
              </w:rPr>
              <w:t>ECTS</w:t>
            </w:r>
          </w:p>
        </w:tc>
        <w:tc>
          <w:tcPr>
            <w:tcW w:w="27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CD" w:rsidRPr="000D614D" w:rsidRDefault="00A93626">
            <w:pPr>
              <w:pStyle w:val="TableParagraph"/>
              <w:spacing w:before="106"/>
              <w:ind w:left="901"/>
              <w:rPr>
                <w:sz w:val="20"/>
              </w:rPr>
            </w:pPr>
            <w:r w:rsidRPr="000D614D">
              <w:rPr>
                <w:sz w:val="20"/>
              </w:rPr>
              <w:t>Forma</w:t>
            </w:r>
            <w:r w:rsidRPr="000D614D">
              <w:rPr>
                <w:spacing w:val="-4"/>
                <w:sz w:val="20"/>
              </w:rPr>
              <w:t xml:space="preserve"> </w:t>
            </w:r>
            <w:r w:rsidRPr="000D614D">
              <w:rPr>
                <w:sz w:val="20"/>
              </w:rPr>
              <w:t>zajęć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CD" w:rsidRPr="000D614D" w:rsidRDefault="00A93626">
            <w:pPr>
              <w:pStyle w:val="TableParagraph"/>
              <w:spacing w:line="221" w:lineRule="exact"/>
              <w:ind w:left="106" w:right="99"/>
              <w:jc w:val="center"/>
              <w:rPr>
                <w:sz w:val="20"/>
              </w:rPr>
            </w:pPr>
            <w:r w:rsidRPr="000D614D">
              <w:rPr>
                <w:sz w:val="20"/>
              </w:rPr>
              <w:t>Liczba</w:t>
            </w:r>
            <w:r w:rsidRPr="000D614D">
              <w:rPr>
                <w:spacing w:val="1"/>
                <w:sz w:val="20"/>
              </w:rPr>
              <w:t xml:space="preserve"> </w:t>
            </w:r>
            <w:r w:rsidRPr="000D614D">
              <w:rPr>
                <w:sz w:val="20"/>
              </w:rPr>
              <w:t>godzin</w:t>
            </w:r>
            <w:r w:rsidRPr="000D614D">
              <w:rPr>
                <w:spacing w:val="1"/>
                <w:sz w:val="20"/>
              </w:rPr>
              <w:t xml:space="preserve"> </w:t>
            </w:r>
            <w:r w:rsidRPr="000D614D">
              <w:rPr>
                <w:sz w:val="20"/>
              </w:rPr>
              <w:t>zajęć</w:t>
            </w:r>
          </w:p>
          <w:p w:rsidR="009F7ACD" w:rsidRPr="000D614D" w:rsidRDefault="00A93626">
            <w:pPr>
              <w:pStyle w:val="TableParagraph"/>
              <w:spacing w:line="219" w:lineRule="exact"/>
              <w:ind w:left="96" w:right="99"/>
              <w:jc w:val="center"/>
              <w:rPr>
                <w:sz w:val="20"/>
              </w:rPr>
            </w:pPr>
            <w:r w:rsidRPr="000D614D">
              <w:rPr>
                <w:sz w:val="20"/>
              </w:rPr>
              <w:t>dydaktycznych</w:t>
            </w:r>
          </w:p>
        </w:tc>
        <w:tc>
          <w:tcPr>
            <w:tcW w:w="2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CD" w:rsidRPr="000D614D" w:rsidRDefault="00A93626">
            <w:pPr>
              <w:pStyle w:val="TableParagraph"/>
              <w:spacing w:before="106"/>
              <w:ind w:left="294"/>
              <w:rPr>
                <w:sz w:val="20"/>
              </w:rPr>
            </w:pPr>
            <w:r w:rsidRPr="000D614D">
              <w:rPr>
                <w:sz w:val="20"/>
              </w:rPr>
              <w:t>Liczba</w:t>
            </w:r>
            <w:r w:rsidRPr="000D614D">
              <w:rPr>
                <w:spacing w:val="3"/>
                <w:sz w:val="20"/>
              </w:rPr>
              <w:t xml:space="preserve"> </w:t>
            </w:r>
            <w:r w:rsidRPr="000D614D">
              <w:rPr>
                <w:sz w:val="20"/>
              </w:rPr>
              <w:t>punktów</w:t>
            </w:r>
            <w:r w:rsidRPr="000D614D">
              <w:rPr>
                <w:spacing w:val="-5"/>
                <w:sz w:val="20"/>
              </w:rPr>
              <w:t xml:space="preserve"> </w:t>
            </w:r>
            <w:r w:rsidRPr="000D614D">
              <w:rPr>
                <w:sz w:val="20"/>
              </w:rPr>
              <w:t>ECTS</w:t>
            </w:r>
          </w:p>
        </w:tc>
      </w:tr>
      <w:tr w:rsidR="000D614D" w:rsidRPr="000D614D">
        <w:trPr>
          <w:trHeight w:val="450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CD" w:rsidRPr="000D614D" w:rsidRDefault="009F7ACD">
            <w:pPr>
              <w:rPr>
                <w:sz w:val="2"/>
                <w:szCs w:val="2"/>
              </w:rPr>
            </w:pPr>
          </w:p>
        </w:tc>
        <w:tc>
          <w:tcPr>
            <w:tcW w:w="27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CD" w:rsidRPr="000D614D" w:rsidRDefault="00A93626">
            <w:pPr>
              <w:pStyle w:val="TableParagraph"/>
              <w:spacing w:before="101"/>
              <w:ind w:left="27"/>
              <w:rPr>
                <w:sz w:val="20"/>
              </w:rPr>
            </w:pPr>
            <w:r w:rsidRPr="000D614D">
              <w:rPr>
                <w:sz w:val="20"/>
              </w:rPr>
              <w:t>Wykład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CD" w:rsidRPr="000D614D" w:rsidRDefault="00A93626">
            <w:pPr>
              <w:pStyle w:val="TableParagraph"/>
              <w:spacing w:before="101"/>
              <w:ind w:right="742"/>
              <w:jc w:val="right"/>
              <w:rPr>
                <w:sz w:val="20"/>
              </w:rPr>
            </w:pPr>
            <w:r w:rsidRPr="000D614D">
              <w:rPr>
                <w:sz w:val="20"/>
              </w:rPr>
              <w:t>20</w:t>
            </w:r>
            <w:r w:rsidRPr="000D614D">
              <w:rPr>
                <w:spacing w:val="1"/>
                <w:sz w:val="20"/>
              </w:rPr>
              <w:t xml:space="preserve"> </w:t>
            </w:r>
            <w:r w:rsidRPr="000D614D">
              <w:rPr>
                <w:sz w:val="20"/>
              </w:rPr>
              <w:t>h</w:t>
            </w:r>
          </w:p>
        </w:tc>
        <w:tc>
          <w:tcPr>
            <w:tcW w:w="24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CD" w:rsidRPr="000D614D" w:rsidRDefault="009F7ACD">
            <w:pPr>
              <w:pStyle w:val="TableParagraph"/>
              <w:rPr>
                <w:b/>
              </w:rPr>
            </w:pPr>
          </w:p>
          <w:p w:rsidR="009F7ACD" w:rsidRPr="000D614D" w:rsidRDefault="009F7ACD">
            <w:pPr>
              <w:pStyle w:val="TableParagraph"/>
              <w:spacing w:before="3"/>
              <w:rPr>
                <w:b/>
                <w:sz w:val="27"/>
              </w:rPr>
            </w:pPr>
          </w:p>
          <w:p w:rsidR="009F7ACD" w:rsidRPr="000D614D" w:rsidRDefault="001149A7">
            <w:pPr>
              <w:pStyle w:val="TableParagraph"/>
              <w:ind w:left="871" w:right="862"/>
              <w:jc w:val="center"/>
              <w:rPr>
                <w:sz w:val="20"/>
              </w:rPr>
            </w:pPr>
            <w:r w:rsidRPr="000D614D">
              <w:rPr>
                <w:spacing w:val="2"/>
                <w:sz w:val="20"/>
              </w:rPr>
              <w:t>5</w:t>
            </w:r>
            <w:r w:rsidR="00A93626" w:rsidRPr="000D614D">
              <w:rPr>
                <w:spacing w:val="2"/>
                <w:sz w:val="20"/>
              </w:rPr>
              <w:t xml:space="preserve"> </w:t>
            </w:r>
            <w:r w:rsidR="00A93626" w:rsidRPr="000D614D">
              <w:rPr>
                <w:sz w:val="20"/>
              </w:rPr>
              <w:t>ECTS</w:t>
            </w:r>
          </w:p>
        </w:tc>
      </w:tr>
      <w:tr w:rsidR="000D614D" w:rsidRPr="000D614D">
        <w:trPr>
          <w:trHeight w:val="455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CD" w:rsidRPr="000D614D" w:rsidRDefault="009F7ACD">
            <w:pPr>
              <w:rPr>
                <w:sz w:val="2"/>
                <w:szCs w:val="2"/>
              </w:rPr>
            </w:pPr>
          </w:p>
        </w:tc>
        <w:tc>
          <w:tcPr>
            <w:tcW w:w="27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460" w:rsidRPr="000D614D" w:rsidRDefault="00A93626" w:rsidP="00186A67">
            <w:pPr>
              <w:pStyle w:val="TableParagraph"/>
              <w:spacing w:before="106"/>
              <w:ind w:left="27"/>
              <w:rPr>
                <w:sz w:val="20"/>
              </w:rPr>
            </w:pPr>
            <w:r w:rsidRPr="000D614D">
              <w:rPr>
                <w:sz w:val="20"/>
              </w:rPr>
              <w:t>Ćwiczenia</w:t>
            </w:r>
            <w:r w:rsidRPr="000D614D">
              <w:rPr>
                <w:spacing w:val="-3"/>
                <w:sz w:val="20"/>
              </w:rPr>
              <w:t xml:space="preserve"> </w:t>
            </w:r>
            <w:r w:rsidRPr="000D614D">
              <w:rPr>
                <w:sz w:val="20"/>
              </w:rPr>
              <w:t>laboratoryjne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CD" w:rsidRPr="000D614D" w:rsidRDefault="00A93626">
            <w:pPr>
              <w:pStyle w:val="TableParagraph"/>
              <w:spacing w:before="106"/>
              <w:ind w:right="742"/>
              <w:jc w:val="right"/>
              <w:rPr>
                <w:sz w:val="20"/>
              </w:rPr>
            </w:pPr>
            <w:r w:rsidRPr="000D614D">
              <w:rPr>
                <w:sz w:val="20"/>
              </w:rPr>
              <w:t>40</w:t>
            </w:r>
            <w:r w:rsidRPr="000D614D">
              <w:rPr>
                <w:spacing w:val="1"/>
                <w:sz w:val="20"/>
              </w:rPr>
              <w:t xml:space="preserve"> </w:t>
            </w:r>
            <w:r w:rsidRPr="000D614D">
              <w:rPr>
                <w:sz w:val="20"/>
              </w:rPr>
              <w:t>h</w:t>
            </w:r>
          </w:p>
        </w:tc>
        <w:tc>
          <w:tcPr>
            <w:tcW w:w="242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CD" w:rsidRPr="000D614D" w:rsidRDefault="009F7ACD">
            <w:pPr>
              <w:rPr>
                <w:sz w:val="2"/>
                <w:szCs w:val="2"/>
              </w:rPr>
            </w:pPr>
          </w:p>
        </w:tc>
      </w:tr>
      <w:tr w:rsidR="000D614D" w:rsidRPr="000D614D">
        <w:trPr>
          <w:trHeight w:val="455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CD" w:rsidRPr="000D614D" w:rsidRDefault="009F7ACD">
            <w:pPr>
              <w:rPr>
                <w:sz w:val="2"/>
                <w:szCs w:val="2"/>
              </w:rPr>
            </w:pPr>
          </w:p>
        </w:tc>
        <w:tc>
          <w:tcPr>
            <w:tcW w:w="27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CD" w:rsidRPr="000D614D" w:rsidRDefault="00A93626">
            <w:pPr>
              <w:pStyle w:val="TableParagraph"/>
              <w:spacing w:before="101"/>
              <w:ind w:left="27"/>
              <w:rPr>
                <w:sz w:val="20"/>
              </w:rPr>
            </w:pPr>
            <w:r w:rsidRPr="000D614D">
              <w:rPr>
                <w:sz w:val="20"/>
              </w:rPr>
              <w:t>Seminarium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CD" w:rsidRPr="000D614D" w:rsidRDefault="00A93626">
            <w:pPr>
              <w:pStyle w:val="TableParagraph"/>
              <w:spacing w:before="101"/>
              <w:ind w:right="742"/>
              <w:jc w:val="right"/>
              <w:rPr>
                <w:sz w:val="20"/>
              </w:rPr>
            </w:pPr>
            <w:r w:rsidRPr="000D614D">
              <w:rPr>
                <w:sz w:val="20"/>
              </w:rPr>
              <w:t>20</w:t>
            </w:r>
            <w:r w:rsidRPr="000D614D">
              <w:rPr>
                <w:spacing w:val="1"/>
                <w:sz w:val="20"/>
              </w:rPr>
              <w:t xml:space="preserve"> </w:t>
            </w:r>
            <w:r w:rsidRPr="000D614D">
              <w:rPr>
                <w:sz w:val="20"/>
              </w:rPr>
              <w:t>h</w:t>
            </w:r>
          </w:p>
        </w:tc>
        <w:tc>
          <w:tcPr>
            <w:tcW w:w="242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CD" w:rsidRPr="000D614D" w:rsidRDefault="009F7ACD">
            <w:pPr>
              <w:rPr>
                <w:sz w:val="2"/>
                <w:szCs w:val="2"/>
              </w:rPr>
            </w:pPr>
          </w:p>
        </w:tc>
      </w:tr>
      <w:tr w:rsidR="000D614D" w:rsidRPr="000D614D" w:rsidTr="001149A7">
        <w:trPr>
          <w:trHeight w:val="943"/>
        </w:trPr>
        <w:tc>
          <w:tcPr>
            <w:tcW w:w="1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CD" w:rsidRPr="000D614D" w:rsidRDefault="00A93626">
            <w:pPr>
              <w:pStyle w:val="TableParagraph"/>
              <w:ind w:left="86" w:right="873"/>
              <w:rPr>
                <w:b/>
                <w:sz w:val="20"/>
              </w:rPr>
            </w:pPr>
            <w:r w:rsidRPr="000D614D">
              <w:rPr>
                <w:b/>
                <w:sz w:val="20"/>
              </w:rPr>
              <w:t>Powiązanie</w:t>
            </w:r>
            <w:r w:rsidRPr="000D614D">
              <w:rPr>
                <w:b/>
                <w:spacing w:val="-47"/>
                <w:sz w:val="20"/>
              </w:rPr>
              <w:t xml:space="preserve"> </w:t>
            </w:r>
            <w:r w:rsidRPr="000D614D">
              <w:rPr>
                <w:b/>
                <w:sz w:val="20"/>
              </w:rPr>
              <w:t>przedmiotu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CD" w:rsidRPr="000D614D" w:rsidRDefault="00A93626">
            <w:pPr>
              <w:pStyle w:val="TableParagraph"/>
              <w:ind w:left="28"/>
              <w:rPr>
                <w:b/>
                <w:sz w:val="20"/>
              </w:rPr>
            </w:pPr>
            <w:r w:rsidRPr="000D614D">
              <w:rPr>
                <w:b/>
                <w:sz w:val="20"/>
              </w:rPr>
              <w:t>z</w:t>
            </w:r>
            <w:r w:rsidRPr="000D614D">
              <w:rPr>
                <w:b/>
                <w:spacing w:val="-2"/>
                <w:sz w:val="20"/>
              </w:rPr>
              <w:t xml:space="preserve"> </w:t>
            </w:r>
            <w:r w:rsidRPr="000D614D">
              <w:rPr>
                <w:b/>
                <w:sz w:val="20"/>
              </w:rPr>
              <w:t>profilem</w:t>
            </w:r>
            <w:r w:rsidRPr="000D614D">
              <w:rPr>
                <w:b/>
                <w:spacing w:val="-8"/>
                <w:sz w:val="20"/>
              </w:rPr>
              <w:t xml:space="preserve"> </w:t>
            </w:r>
            <w:r w:rsidRPr="000D614D">
              <w:rPr>
                <w:b/>
                <w:sz w:val="20"/>
              </w:rPr>
              <w:t>studiów</w:t>
            </w:r>
            <w:r w:rsidRPr="000D614D">
              <w:rPr>
                <w:b/>
                <w:sz w:val="20"/>
                <w:vertAlign w:val="superscript"/>
              </w:rPr>
              <w:t>2</w:t>
            </w:r>
          </w:p>
        </w:tc>
        <w:tc>
          <w:tcPr>
            <w:tcW w:w="58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CD" w:rsidRPr="000D614D" w:rsidRDefault="00A93626" w:rsidP="001149A7">
            <w:pPr>
              <w:pStyle w:val="TableParagraph"/>
              <w:spacing w:before="82"/>
              <w:ind w:left="85" w:right="13"/>
              <w:jc w:val="both"/>
              <w:rPr>
                <w:i/>
                <w:sz w:val="20"/>
              </w:rPr>
            </w:pPr>
            <w:r w:rsidRPr="000D614D">
              <w:rPr>
                <w:i/>
                <w:sz w:val="20"/>
              </w:rPr>
              <w:t>Przedmiot związany z prowadzoną w Uczelni działalnością naukową i</w:t>
            </w:r>
            <w:r w:rsidRPr="000D614D">
              <w:rPr>
                <w:i/>
                <w:spacing w:val="1"/>
                <w:sz w:val="20"/>
              </w:rPr>
              <w:t xml:space="preserve"> </w:t>
            </w:r>
            <w:r w:rsidRPr="000D614D">
              <w:rPr>
                <w:i/>
                <w:sz w:val="20"/>
              </w:rPr>
              <w:t>uwzględnia</w:t>
            </w:r>
            <w:r w:rsidRPr="000D614D">
              <w:rPr>
                <w:i/>
                <w:spacing w:val="1"/>
                <w:sz w:val="20"/>
              </w:rPr>
              <w:t xml:space="preserve"> </w:t>
            </w:r>
            <w:r w:rsidRPr="000D614D">
              <w:rPr>
                <w:i/>
                <w:sz w:val="20"/>
              </w:rPr>
              <w:t>udział</w:t>
            </w:r>
            <w:r w:rsidRPr="000D614D">
              <w:rPr>
                <w:i/>
                <w:spacing w:val="1"/>
                <w:sz w:val="20"/>
              </w:rPr>
              <w:t xml:space="preserve"> </w:t>
            </w:r>
            <w:r w:rsidRPr="000D614D">
              <w:rPr>
                <w:i/>
                <w:sz w:val="20"/>
              </w:rPr>
              <w:t>studentów</w:t>
            </w:r>
            <w:r w:rsidRPr="000D614D">
              <w:rPr>
                <w:i/>
                <w:spacing w:val="1"/>
                <w:sz w:val="20"/>
              </w:rPr>
              <w:t xml:space="preserve"> </w:t>
            </w:r>
            <w:r w:rsidRPr="000D614D">
              <w:rPr>
                <w:i/>
                <w:sz w:val="20"/>
              </w:rPr>
              <w:t>w</w:t>
            </w:r>
            <w:r w:rsidRPr="000D614D">
              <w:rPr>
                <w:i/>
                <w:spacing w:val="1"/>
                <w:sz w:val="20"/>
              </w:rPr>
              <w:t xml:space="preserve"> </w:t>
            </w:r>
            <w:r w:rsidRPr="000D614D">
              <w:rPr>
                <w:i/>
                <w:sz w:val="20"/>
              </w:rPr>
              <w:t>zajęciach</w:t>
            </w:r>
            <w:r w:rsidRPr="000D614D">
              <w:rPr>
                <w:i/>
                <w:spacing w:val="1"/>
                <w:sz w:val="20"/>
              </w:rPr>
              <w:t xml:space="preserve"> </w:t>
            </w:r>
            <w:r w:rsidRPr="000D614D">
              <w:rPr>
                <w:i/>
                <w:sz w:val="20"/>
              </w:rPr>
              <w:t>przygotowujących</w:t>
            </w:r>
            <w:r w:rsidRPr="000D614D">
              <w:rPr>
                <w:i/>
                <w:spacing w:val="1"/>
                <w:sz w:val="20"/>
              </w:rPr>
              <w:t xml:space="preserve"> </w:t>
            </w:r>
            <w:r w:rsidRPr="000D614D">
              <w:rPr>
                <w:i/>
                <w:sz w:val="20"/>
              </w:rPr>
              <w:t>do</w:t>
            </w:r>
            <w:r w:rsidRPr="000D614D">
              <w:rPr>
                <w:i/>
                <w:spacing w:val="-47"/>
                <w:sz w:val="20"/>
              </w:rPr>
              <w:t xml:space="preserve"> </w:t>
            </w:r>
            <w:r w:rsidRPr="000D614D">
              <w:rPr>
                <w:i/>
                <w:sz w:val="20"/>
              </w:rPr>
              <w:t>prowadzenia działalności naukowej lub udział w tej działalności</w:t>
            </w:r>
            <w:r w:rsidR="001149A7" w:rsidRPr="000D614D">
              <w:rPr>
                <w:i/>
                <w:sz w:val="20"/>
              </w:rPr>
              <w:t>.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CD" w:rsidRPr="000D614D" w:rsidRDefault="009F7ACD">
            <w:pPr>
              <w:pStyle w:val="TableParagraph"/>
              <w:rPr>
                <w:b/>
                <w:sz w:val="32"/>
              </w:rPr>
            </w:pPr>
          </w:p>
          <w:p w:rsidR="009F7ACD" w:rsidRPr="000D614D" w:rsidRDefault="001149A7">
            <w:pPr>
              <w:pStyle w:val="TableParagraph"/>
              <w:spacing w:before="1"/>
              <w:ind w:left="313"/>
              <w:rPr>
                <w:sz w:val="20"/>
              </w:rPr>
            </w:pPr>
            <w:r w:rsidRPr="000D614D">
              <w:rPr>
                <w:spacing w:val="2"/>
                <w:sz w:val="20"/>
              </w:rPr>
              <w:t>5</w:t>
            </w:r>
            <w:r w:rsidR="00A93626" w:rsidRPr="000D614D">
              <w:rPr>
                <w:spacing w:val="2"/>
                <w:sz w:val="20"/>
              </w:rPr>
              <w:t xml:space="preserve"> </w:t>
            </w:r>
            <w:r w:rsidR="00A93626" w:rsidRPr="000D614D">
              <w:rPr>
                <w:sz w:val="20"/>
              </w:rPr>
              <w:t>ECTS</w:t>
            </w:r>
          </w:p>
        </w:tc>
      </w:tr>
      <w:tr w:rsidR="000D614D" w:rsidRPr="000D614D">
        <w:trPr>
          <w:trHeight w:val="638"/>
        </w:trPr>
        <w:tc>
          <w:tcPr>
            <w:tcW w:w="1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CD" w:rsidRPr="000D614D" w:rsidRDefault="009F7ACD">
            <w:pPr>
              <w:rPr>
                <w:sz w:val="2"/>
                <w:szCs w:val="2"/>
              </w:rPr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CD" w:rsidRPr="000D614D" w:rsidRDefault="00A93626">
            <w:pPr>
              <w:pStyle w:val="TableParagraph"/>
              <w:spacing w:before="202"/>
              <w:ind w:left="28"/>
              <w:rPr>
                <w:b/>
                <w:sz w:val="20"/>
              </w:rPr>
            </w:pPr>
            <w:r w:rsidRPr="000D614D">
              <w:rPr>
                <w:b/>
                <w:sz w:val="20"/>
              </w:rPr>
              <w:t>z dyscypliną</w:t>
            </w:r>
            <w:r w:rsidRPr="000D614D">
              <w:rPr>
                <w:b/>
                <w:sz w:val="20"/>
                <w:vertAlign w:val="superscript"/>
              </w:rPr>
              <w:t>3</w:t>
            </w:r>
          </w:p>
        </w:tc>
        <w:tc>
          <w:tcPr>
            <w:tcW w:w="58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CD" w:rsidRPr="000D614D" w:rsidRDefault="00A93626" w:rsidP="00186A67">
            <w:pPr>
              <w:pStyle w:val="TableParagraph"/>
              <w:spacing w:before="22" w:line="290" w:lineRule="atLeast"/>
              <w:ind w:left="84" w:right="4246"/>
              <w:rPr>
                <w:i/>
                <w:sz w:val="20"/>
              </w:rPr>
            </w:pPr>
            <w:r w:rsidRPr="000D614D">
              <w:rPr>
                <w:i/>
                <w:sz w:val="20"/>
              </w:rPr>
              <w:t>Nauki medyczne</w:t>
            </w:r>
            <w:r w:rsidRPr="000D614D">
              <w:rPr>
                <w:i/>
                <w:spacing w:val="1"/>
                <w:sz w:val="20"/>
              </w:rPr>
              <w:t xml:space="preserve">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CD" w:rsidRPr="000D614D" w:rsidRDefault="00186A67">
            <w:pPr>
              <w:pStyle w:val="TableParagraph"/>
              <w:spacing w:before="82"/>
              <w:ind w:left="313"/>
              <w:rPr>
                <w:sz w:val="20"/>
              </w:rPr>
            </w:pPr>
            <w:r w:rsidRPr="000D614D">
              <w:rPr>
                <w:spacing w:val="4"/>
                <w:sz w:val="20"/>
              </w:rPr>
              <w:t>5</w:t>
            </w:r>
            <w:r w:rsidR="00A93626" w:rsidRPr="000D614D">
              <w:rPr>
                <w:spacing w:val="4"/>
                <w:sz w:val="20"/>
              </w:rPr>
              <w:t xml:space="preserve"> </w:t>
            </w:r>
            <w:r w:rsidR="00A93626" w:rsidRPr="000D614D">
              <w:rPr>
                <w:sz w:val="20"/>
              </w:rPr>
              <w:t>ECTS</w:t>
            </w:r>
          </w:p>
          <w:p w:rsidR="009F7ACD" w:rsidRPr="000D614D" w:rsidRDefault="009F7ACD">
            <w:pPr>
              <w:pStyle w:val="TableParagraph"/>
              <w:ind w:left="313"/>
              <w:rPr>
                <w:sz w:val="20"/>
              </w:rPr>
            </w:pPr>
          </w:p>
        </w:tc>
      </w:tr>
      <w:tr w:rsidR="000D614D" w:rsidRPr="000D614D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CD" w:rsidRPr="000D614D" w:rsidRDefault="00A93626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0D614D">
              <w:rPr>
                <w:b/>
                <w:sz w:val="20"/>
              </w:rPr>
              <w:t>Forma</w:t>
            </w:r>
            <w:r w:rsidRPr="000D614D">
              <w:rPr>
                <w:b/>
                <w:spacing w:val="-1"/>
                <w:sz w:val="20"/>
              </w:rPr>
              <w:t xml:space="preserve"> </w:t>
            </w:r>
            <w:r w:rsidRPr="000D614D">
              <w:rPr>
                <w:b/>
                <w:sz w:val="20"/>
              </w:rPr>
              <w:t>nauczania</w:t>
            </w:r>
            <w:r w:rsidRPr="000D614D">
              <w:rPr>
                <w:b/>
                <w:sz w:val="20"/>
                <w:vertAlign w:val="superscript"/>
              </w:rPr>
              <w:t>4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CD" w:rsidRPr="000D614D" w:rsidRDefault="00A93626">
            <w:pPr>
              <w:pStyle w:val="TableParagraph"/>
              <w:spacing w:before="134"/>
              <w:ind w:left="85"/>
              <w:rPr>
                <w:i/>
                <w:sz w:val="20"/>
              </w:rPr>
            </w:pPr>
            <w:r w:rsidRPr="000D614D">
              <w:rPr>
                <w:i/>
                <w:sz w:val="20"/>
              </w:rPr>
              <w:t>Tradycyjna:</w:t>
            </w:r>
            <w:r w:rsidRPr="000D614D">
              <w:rPr>
                <w:i/>
                <w:spacing w:val="-4"/>
                <w:sz w:val="20"/>
              </w:rPr>
              <w:t xml:space="preserve"> </w:t>
            </w:r>
            <w:r w:rsidRPr="000D614D">
              <w:rPr>
                <w:i/>
                <w:sz w:val="20"/>
              </w:rPr>
              <w:t>zajęcia</w:t>
            </w:r>
            <w:r w:rsidRPr="000D614D">
              <w:rPr>
                <w:i/>
                <w:spacing w:val="-4"/>
                <w:sz w:val="20"/>
              </w:rPr>
              <w:t xml:space="preserve"> </w:t>
            </w:r>
            <w:r w:rsidRPr="000D614D">
              <w:rPr>
                <w:i/>
                <w:sz w:val="20"/>
              </w:rPr>
              <w:t>w</w:t>
            </w:r>
            <w:r w:rsidRPr="000D614D">
              <w:rPr>
                <w:i/>
                <w:spacing w:val="-7"/>
                <w:sz w:val="20"/>
              </w:rPr>
              <w:t xml:space="preserve"> </w:t>
            </w:r>
            <w:r w:rsidRPr="000D614D">
              <w:rPr>
                <w:i/>
                <w:sz w:val="20"/>
              </w:rPr>
              <w:t>siedzibie</w:t>
            </w:r>
            <w:r w:rsidRPr="000D614D">
              <w:rPr>
                <w:i/>
                <w:spacing w:val="2"/>
                <w:sz w:val="20"/>
              </w:rPr>
              <w:t xml:space="preserve"> </w:t>
            </w:r>
            <w:r w:rsidRPr="000D614D">
              <w:rPr>
                <w:i/>
                <w:sz w:val="20"/>
              </w:rPr>
              <w:t>Uczelni</w:t>
            </w:r>
          </w:p>
        </w:tc>
      </w:tr>
      <w:tr w:rsidR="000D614D" w:rsidRPr="000D614D">
        <w:trPr>
          <w:trHeight w:val="748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CD" w:rsidRPr="000D614D" w:rsidRDefault="009F7ACD">
            <w:pPr>
              <w:pStyle w:val="TableParagraph"/>
              <w:spacing w:before="1"/>
              <w:rPr>
                <w:b/>
              </w:rPr>
            </w:pPr>
          </w:p>
          <w:p w:rsidR="009F7ACD" w:rsidRPr="000D614D" w:rsidRDefault="00A93626">
            <w:pPr>
              <w:pStyle w:val="TableParagraph"/>
              <w:ind w:left="86"/>
              <w:rPr>
                <w:b/>
                <w:sz w:val="20"/>
              </w:rPr>
            </w:pPr>
            <w:r w:rsidRPr="000D614D">
              <w:rPr>
                <w:b/>
                <w:sz w:val="20"/>
              </w:rPr>
              <w:t>Wymagania</w:t>
            </w:r>
            <w:r w:rsidRPr="000D614D">
              <w:rPr>
                <w:b/>
                <w:spacing w:val="-1"/>
                <w:sz w:val="20"/>
              </w:rPr>
              <w:t xml:space="preserve"> </w:t>
            </w:r>
            <w:r w:rsidRPr="000D614D">
              <w:rPr>
                <w:b/>
                <w:sz w:val="20"/>
              </w:rPr>
              <w:t>wstępne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CD" w:rsidRPr="000D614D" w:rsidRDefault="00A93626">
            <w:pPr>
              <w:pStyle w:val="TableParagraph"/>
              <w:spacing w:before="57" w:line="235" w:lineRule="auto"/>
              <w:ind w:left="84"/>
              <w:rPr>
                <w:i/>
                <w:sz w:val="20"/>
              </w:rPr>
            </w:pPr>
            <w:r w:rsidRPr="000D614D">
              <w:rPr>
                <w:i/>
                <w:sz w:val="20"/>
              </w:rPr>
              <w:t>Realizacja efektów kształcenia w zakresie wiedzy, umiejętności, kompetencji</w:t>
            </w:r>
            <w:r w:rsidRPr="000D614D">
              <w:rPr>
                <w:i/>
                <w:spacing w:val="1"/>
                <w:sz w:val="20"/>
              </w:rPr>
              <w:t xml:space="preserve"> </w:t>
            </w:r>
            <w:r w:rsidRPr="000D614D">
              <w:rPr>
                <w:i/>
                <w:sz w:val="20"/>
              </w:rPr>
              <w:t>społecznych</w:t>
            </w:r>
            <w:r w:rsidRPr="000D614D">
              <w:rPr>
                <w:i/>
                <w:spacing w:val="1"/>
                <w:sz w:val="20"/>
              </w:rPr>
              <w:t xml:space="preserve"> </w:t>
            </w:r>
            <w:r w:rsidRPr="000D614D">
              <w:rPr>
                <w:i/>
                <w:sz w:val="20"/>
              </w:rPr>
              <w:t>z</w:t>
            </w:r>
            <w:r w:rsidRPr="000D614D">
              <w:rPr>
                <w:i/>
                <w:spacing w:val="-10"/>
                <w:sz w:val="20"/>
              </w:rPr>
              <w:t xml:space="preserve"> </w:t>
            </w:r>
            <w:r w:rsidRPr="000D614D">
              <w:rPr>
                <w:i/>
                <w:sz w:val="20"/>
              </w:rPr>
              <w:t>poprzednich</w:t>
            </w:r>
            <w:r w:rsidRPr="000D614D">
              <w:rPr>
                <w:i/>
                <w:spacing w:val="1"/>
                <w:sz w:val="20"/>
              </w:rPr>
              <w:t xml:space="preserve"> </w:t>
            </w:r>
            <w:r w:rsidRPr="000D614D">
              <w:rPr>
                <w:i/>
                <w:sz w:val="20"/>
              </w:rPr>
              <w:t>semestrów</w:t>
            </w:r>
            <w:r w:rsidRPr="000D614D">
              <w:rPr>
                <w:i/>
                <w:spacing w:val="-11"/>
                <w:sz w:val="20"/>
              </w:rPr>
              <w:t xml:space="preserve"> </w:t>
            </w:r>
            <w:r w:rsidRPr="000D614D">
              <w:rPr>
                <w:i/>
                <w:sz w:val="20"/>
              </w:rPr>
              <w:t>studiów,</w:t>
            </w:r>
            <w:r w:rsidRPr="000D614D">
              <w:rPr>
                <w:i/>
                <w:spacing w:val="2"/>
                <w:sz w:val="20"/>
              </w:rPr>
              <w:t xml:space="preserve"> </w:t>
            </w:r>
            <w:r w:rsidRPr="000D614D">
              <w:rPr>
                <w:i/>
                <w:sz w:val="20"/>
              </w:rPr>
              <w:t>w</w:t>
            </w:r>
            <w:r w:rsidRPr="000D614D">
              <w:rPr>
                <w:i/>
                <w:spacing w:val="-12"/>
                <w:sz w:val="20"/>
              </w:rPr>
              <w:t xml:space="preserve"> </w:t>
            </w:r>
            <w:r w:rsidRPr="000D614D">
              <w:rPr>
                <w:i/>
                <w:sz w:val="20"/>
              </w:rPr>
              <w:t>tym</w:t>
            </w:r>
            <w:r w:rsidRPr="000D614D">
              <w:rPr>
                <w:i/>
                <w:spacing w:val="-3"/>
                <w:sz w:val="20"/>
              </w:rPr>
              <w:t xml:space="preserve"> </w:t>
            </w:r>
            <w:r w:rsidRPr="000D614D">
              <w:rPr>
                <w:i/>
                <w:sz w:val="20"/>
              </w:rPr>
              <w:t>anatomii</w:t>
            </w:r>
            <w:r w:rsidRPr="000D614D">
              <w:rPr>
                <w:i/>
                <w:spacing w:val="-3"/>
                <w:sz w:val="20"/>
              </w:rPr>
              <w:t xml:space="preserve"> </w:t>
            </w:r>
            <w:r w:rsidRPr="000D614D">
              <w:rPr>
                <w:i/>
                <w:sz w:val="20"/>
              </w:rPr>
              <w:t>prawidłowej,</w:t>
            </w:r>
            <w:r w:rsidRPr="000D614D">
              <w:rPr>
                <w:i/>
                <w:spacing w:val="2"/>
                <w:sz w:val="20"/>
              </w:rPr>
              <w:t xml:space="preserve"> </w:t>
            </w:r>
            <w:r w:rsidRPr="000D614D">
              <w:rPr>
                <w:i/>
                <w:sz w:val="20"/>
              </w:rPr>
              <w:t>biologii</w:t>
            </w:r>
          </w:p>
          <w:p w:rsidR="009F7ACD" w:rsidRPr="000D614D" w:rsidRDefault="00A93626">
            <w:pPr>
              <w:pStyle w:val="TableParagraph"/>
              <w:spacing w:before="1" w:line="219" w:lineRule="exact"/>
              <w:ind w:left="84"/>
              <w:rPr>
                <w:i/>
                <w:sz w:val="20"/>
              </w:rPr>
            </w:pPr>
            <w:r w:rsidRPr="000D614D">
              <w:rPr>
                <w:i/>
                <w:sz w:val="20"/>
              </w:rPr>
              <w:t>molekularnej</w:t>
            </w:r>
          </w:p>
        </w:tc>
      </w:tr>
      <w:tr w:rsidR="000D614D" w:rsidRPr="000D614D">
        <w:trPr>
          <w:trHeight w:val="110"/>
        </w:trPr>
        <w:tc>
          <w:tcPr>
            <w:tcW w:w="10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CD" w:rsidRPr="000D614D" w:rsidRDefault="009F7ACD">
            <w:pPr>
              <w:pStyle w:val="TableParagraph"/>
              <w:rPr>
                <w:sz w:val="6"/>
              </w:rPr>
            </w:pPr>
          </w:p>
        </w:tc>
      </w:tr>
      <w:tr w:rsidR="000D614D" w:rsidRPr="000D614D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CD" w:rsidRPr="000D614D" w:rsidRDefault="00A93626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 w:rsidRPr="000D614D">
              <w:rPr>
                <w:b/>
                <w:sz w:val="20"/>
              </w:rPr>
              <w:t>Jednostka</w:t>
            </w:r>
            <w:r w:rsidRPr="000D614D">
              <w:rPr>
                <w:b/>
                <w:spacing w:val="-1"/>
                <w:sz w:val="20"/>
              </w:rPr>
              <w:t xml:space="preserve"> </w:t>
            </w:r>
            <w:r w:rsidRPr="000D614D">
              <w:rPr>
                <w:b/>
                <w:sz w:val="20"/>
              </w:rPr>
              <w:t>prowadząca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CD" w:rsidRPr="000D614D" w:rsidRDefault="00A93626">
            <w:pPr>
              <w:pStyle w:val="TableParagraph"/>
              <w:spacing w:before="139"/>
              <w:ind w:left="84"/>
              <w:rPr>
                <w:i/>
                <w:sz w:val="20"/>
              </w:rPr>
            </w:pPr>
            <w:r w:rsidRPr="000D614D">
              <w:rPr>
                <w:i/>
                <w:sz w:val="20"/>
              </w:rPr>
              <w:t>Wydział Nauk</w:t>
            </w:r>
            <w:r w:rsidRPr="000D614D">
              <w:rPr>
                <w:i/>
                <w:spacing w:val="-7"/>
                <w:sz w:val="20"/>
              </w:rPr>
              <w:t xml:space="preserve"> </w:t>
            </w:r>
            <w:r w:rsidRPr="000D614D">
              <w:rPr>
                <w:i/>
                <w:sz w:val="20"/>
              </w:rPr>
              <w:t>Medycznych</w:t>
            </w:r>
            <w:r w:rsidRPr="000D614D">
              <w:rPr>
                <w:i/>
                <w:spacing w:val="-4"/>
                <w:sz w:val="20"/>
              </w:rPr>
              <w:t xml:space="preserve"> </w:t>
            </w:r>
            <w:r w:rsidRPr="000D614D">
              <w:rPr>
                <w:i/>
                <w:sz w:val="20"/>
              </w:rPr>
              <w:t>i</w:t>
            </w:r>
            <w:r w:rsidRPr="000D614D">
              <w:rPr>
                <w:i/>
                <w:spacing w:val="-1"/>
                <w:sz w:val="20"/>
              </w:rPr>
              <w:t xml:space="preserve"> </w:t>
            </w:r>
            <w:r w:rsidRPr="000D614D">
              <w:rPr>
                <w:i/>
                <w:sz w:val="20"/>
              </w:rPr>
              <w:t>Nauk</w:t>
            </w:r>
            <w:r w:rsidRPr="000D614D">
              <w:rPr>
                <w:i/>
                <w:spacing w:val="-1"/>
                <w:sz w:val="20"/>
              </w:rPr>
              <w:t xml:space="preserve"> </w:t>
            </w:r>
            <w:r w:rsidRPr="000D614D">
              <w:rPr>
                <w:i/>
                <w:sz w:val="20"/>
              </w:rPr>
              <w:t>o</w:t>
            </w:r>
            <w:r w:rsidRPr="000D614D">
              <w:rPr>
                <w:i/>
                <w:spacing w:val="-1"/>
                <w:sz w:val="20"/>
              </w:rPr>
              <w:t xml:space="preserve"> </w:t>
            </w:r>
            <w:r w:rsidRPr="000D614D">
              <w:rPr>
                <w:i/>
                <w:sz w:val="20"/>
              </w:rPr>
              <w:t>Zdrowiu</w:t>
            </w:r>
          </w:p>
        </w:tc>
      </w:tr>
      <w:tr w:rsidR="000D614D" w:rsidRPr="000D614D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CD" w:rsidRPr="000D614D" w:rsidRDefault="00A93626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0D614D">
              <w:rPr>
                <w:b/>
                <w:sz w:val="20"/>
              </w:rPr>
              <w:t>Koordynator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CD" w:rsidRPr="000D614D" w:rsidRDefault="009F7ACD">
            <w:pPr>
              <w:pStyle w:val="TableParagraph"/>
              <w:spacing w:before="134"/>
              <w:ind w:left="84"/>
              <w:rPr>
                <w:i/>
                <w:sz w:val="20"/>
              </w:rPr>
            </w:pPr>
          </w:p>
        </w:tc>
      </w:tr>
      <w:tr w:rsidR="000D614D" w:rsidRPr="000D614D">
        <w:trPr>
          <w:trHeight w:val="450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CD" w:rsidRPr="000D614D" w:rsidRDefault="00A93626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0D614D">
              <w:rPr>
                <w:b/>
                <w:sz w:val="20"/>
              </w:rPr>
              <w:t>Adres</w:t>
            </w:r>
            <w:r w:rsidRPr="000D614D">
              <w:rPr>
                <w:b/>
                <w:spacing w:val="-2"/>
                <w:sz w:val="20"/>
              </w:rPr>
              <w:t xml:space="preserve"> </w:t>
            </w:r>
            <w:r w:rsidRPr="000D614D">
              <w:rPr>
                <w:b/>
                <w:sz w:val="20"/>
              </w:rPr>
              <w:t>strony</w:t>
            </w:r>
            <w:r w:rsidRPr="000D614D">
              <w:rPr>
                <w:b/>
                <w:spacing w:val="-2"/>
                <w:sz w:val="20"/>
              </w:rPr>
              <w:t xml:space="preserve"> </w:t>
            </w:r>
            <w:r w:rsidRPr="000D614D">
              <w:rPr>
                <w:b/>
                <w:sz w:val="20"/>
              </w:rPr>
              <w:t>internetowej</w:t>
            </w:r>
            <w:r w:rsidRPr="000D614D">
              <w:rPr>
                <w:b/>
                <w:spacing w:val="-1"/>
                <w:sz w:val="20"/>
              </w:rPr>
              <w:t xml:space="preserve"> </w:t>
            </w:r>
            <w:proofErr w:type="spellStart"/>
            <w:r w:rsidRPr="000D614D">
              <w:rPr>
                <w:b/>
                <w:sz w:val="20"/>
              </w:rPr>
              <w:t>pjo</w:t>
            </w:r>
            <w:proofErr w:type="spellEnd"/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CD" w:rsidRPr="000D614D" w:rsidRDefault="00A93626">
            <w:pPr>
              <w:pStyle w:val="TableParagraph"/>
              <w:spacing w:before="134"/>
              <w:ind w:left="84"/>
              <w:rPr>
                <w:i/>
                <w:sz w:val="20"/>
              </w:rPr>
            </w:pPr>
            <w:r w:rsidRPr="000D614D">
              <w:rPr>
                <w:i/>
                <w:sz w:val="20"/>
              </w:rPr>
              <w:t>https://wnminoz.uniwersytetradom.pl/</w:t>
            </w:r>
          </w:p>
        </w:tc>
      </w:tr>
      <w:tr w:rsidR="000D614D" w:rsidRPr="000D614D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CD" w:rsidRPr="000D614D" w:rsidRDefault="00A93626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 w:rsidRPr="000D614D">
              <w:rPr>
                <w:b/>
                <w:sz w:val="20"/>
              </w:rPr>
              <w:t>Adres</w:t>
            </w:r>
            <w:r w:rsidRPr="000D614D">
              <w:rPr>
                <w:b/>
                <w:spacing w:val="-6"/>
                <w:sz w:val="20"/>
              </w:rPr>
              <w:t xml:space="preserve"> </w:t>
            </w:r>
            <w:r w:rsidRPr="000D614D">
              <w:rPr>
                <w:b/>
                <w:sz w:val="20"/>
              </w:rPr>
              <w:t>e-mail</w:t>
            </w:r>
            <w:r w:rsidRPr="000D614D">
              <w:rPr>
                <w:b/>
                <w:spacing w:val="-6"/>
                <w:sz w:val="20"/>
              </w:rPr>
              <w:t xml:space="preserve"> </w:t>
            </w:r>
            <w:r w:rsidRPr="000D614D">
              <w:rPr>
                <w:b/>
                <w:sz w:val="20"/>
              </w:rPr>
              <w:t>koordynatora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CD" w:rsidRPr="000D614D" w:rsidRDefault="009F7ACD">
            <w:pPr>
              <w:pStyle w:val="TableParagraph"/>
              <w:spacing w:before="139"/>
              <w:ind w:left="84"/>
              <w:rPr>
                <w:i/>
                <w:sz w:val="20"/>
              </w:rPr>
            </w:pPr>
          </w:p>
        </w:tc>
      </w:tr>
    </w:tbl>
    <w:p w:rsidR="009F7ACD" w:rsidRDefault="009F7ACD">
      <w:pPr>
        <w:sectPr w:rsidR="009F7ACD">
          <w:type w:val="continuous"/>
          <w:pgSz w:w="11906" w:h="16838"/>
          <w:pgMar w:top="440" w:right="440" w:bottom="280" w:left="440" w:header="0" w:footer="0" w:gutter="0"/>
          <w:cols w:space="708"/>
          <w:formProt w:val="0"/>
          <w:docGrid w:linePitch="312" w:charSpace="-2049"/>
        </w:sectPr>
      </w:pPr>
    </w:p>
    <w:p w:rsidR="009F7ACD" w:rsidRDefault="00A93626">
      <w:pPr>
        <w:pStyle w:val="Tekstpodstawowy"/>
        <w:spacing w:before="63" w:after="6"/>
        <w:ind w:left="4110" w:right="584" w:hanging="3936"/>
      </w:pPr>
      <w:r>
        <w:lastRenderedPageBreak/>
        <w:t>EFEKTY UCZENIA SIĘ, TREŚCI PROGRAMOWE, REALIZACJA ZAJĘĆ DYDAKTYCZNYCH, WERYFIKACJA</w:t>
      </w:r>
      <w:r>
        <w:rPr>
          <w:spacing w:val="-47"/>
        </w:rPr>
        <w:t xml:space="preserve"> </w:t>
      </w:r>
      <w:r>
        <w:t>EFEKTÓW</w:t>
      </w:r>
      <w:r>
        <w:rPr>
          <w:spacing w:val="-1"/>
        </w:rPr>
        <w:t xml:space="preserve"> </w:t>
      </w:r>
      <w:r>
        <w:t>UCZENIA SIĘ</w:t>
      </w:r>
    </w:p>
    <w:tbl>
      <w:tblPr>
        <w:tblStyle w:val="TableNormal"/>
        <w:tblW w:w="10771" w:type="dxa"/>
        <w:tblInd w:w="13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981"/>
        <w:gridCol w:w="8790"/>
      </w:tblGrid>
      <w:tr w:rsidR="009F7ACD">
        <w:trPr>
          <w:trHeight w:val="1852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CD" w:rsidRDefault="009F7ACD">
            <w:pPr>
              <w:pStyle w:val="TableParagraph"/>
              <w:rPr>
                <w:b/>
              </w:rPr>
            </w:pPr>
          </w:p>
          <w:p w:rsidR="009F7ACD" w:rsidRDefault="009F7ACD">
            <w:pPr>
              <w:pStyle w:val="TableParagraph"/>
              <w:rPr>
                <w:b/>
              </w:rPr>
            </w:pPr>
          </w:p>
          <w:p w:rsidR="009F7ACD" w:rsidRDefault="009F7ACD">
            <w:pPr>
              <w:pStyle w:val="TableParagraph"/>
              <w:spacing w:before="1"/>
              <w:rPr>
                <w:b/>
                <w:sz w:val="26"/>
              </w:rPr>
            </w:pPr>
          </w:p>
          <w:p w:rsidR="009F7ACD" w:rsidRDefault="00A93626">
            <w:pPr>
              <w:pStyle w:val="TableParagraph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Cel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kształcenia: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CD" w:rsidRDefault="00A93626">
            <w:pPr>
              <w:pStyle w:val="TableParagraph"/>
              <w:numPr>
                <w:ilvl w:val="0"/>
                <w:numId w:val="15"/>
              </w:numPr>
              <w:tabs>
                <w:tab w:val="left" w:pos="423"/>
              </w:tabs>
              <w:spacing w:before="106"/>
              <w:rPr>
                <w:i/>
                <w:sz w:val="20"/>
              </w:rPr>
            </w:pPr>
            <w:r>
              <w:rPr>
                <w:i/>
                <w:sz w:val="20"/>
              </w:rPr>
              <w:t>Zapoznanie studentów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z budową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i funkcjami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układu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odpornościowego.</w:t>
            </w:r>
          </w:p>
          <w:p w:rsidR="009F7ACD" w:rsidRDefault="00A93626">
            <w:pPr>
              <w:pStyle w:val="TableParagraph"/>
              <w:numPr>
                <w:ilvl w:val="0"/>
                <w:numId w:val="15"/>
              </w:numPr>
              <w:tabs>
                <w:tab w:val="left" w:pos="423"/>
              </w:tabs>
              <w:spacing w:before="62"/>
              <w:ind w:right="807"/>
              <w:rPr>
                <w:i/>
                <w:sz w:val="20"/>
              </w:rPr>
            </w:pPr>
            <w:r>
              <w:rPr>
                <w:i/>
                <w:sz w:val="20"/>
              </w:rPr>
              <w:t>Zapoznanie studentów z mechanizmami odpowiedzi immunologicznej oraz udziałem procesów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immunologicznych w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patogenezie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wybranych chorób.</w:t>
            </w:r>
          </w:p>
          <w:p w:rsidR="009F7ACD" w:rsidRDefault="00A93626">
            <w:pPr>
              <w:pStyle w:val="TableParagraph"/>
              <w:numPr>
                <w:ilvl w:val="0"/>
                <w:numId w:val="15"/>
              </w:numPr>
              <w:tabs>
                <w:tab w:val="left" w:pos="423"/>
              </w:tabs>
              <w:spacing w:before="59"/>
              <w:rPr>
                <w:i/>
                <w:sz w:val="20"/>
              </w:rPr>
            </w:pPr>
            <w:r>
              <w:rPr>
                <w:i/>
                <w:sz w:val="20"/>
              </w:rPr>
              <w:t>Zapoznanie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studentów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niektórymi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metodami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diagnostyki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czynności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układu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odpornościowego.</w:t>
            </w:r>
          </w:p>
          <w:p w:rsidR="009F7ACD" w:rsidRDefault="00A93626">
            <w:pPr>
              <w:pStyle w:val="TableParagraph"/>
              <w:numPr>
                <w:ilvl w:val="0"/>
                <w:numId w:val="15"/>
              </w:numPr>
              <w:tabs>
                <w:tab w:val="left" w:pos="423"/>
              </w:tabs>
              <w:spacing w:before="63"/>
              <w:rPr>
                <w:i/>
                <w:sz w:val="20"/>
              </w:rPr>
            </w:pPr>
            <w:r>
              <w:rPr>
                <w:i/>
                <w:sz w:val="20"/>
              </w:rPr>
              <w:t>Zapoznanie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studenta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podłożem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immunologicznym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wielu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schorzeń.</w:t>
            </w:r>
          </w:p>
          <w:p w:rsidR="009F7ACD" w:rsidRDefault="00A93626">
            <w:pPr>
              <w:pStyle w:val="TableParagraph"/>
              <w:numPr>
                <w:ilvl w:val="0"/>
                <w:numId w:val="15"/>
              </w:numPr>
              <w:tabs>
                <w:tab w:val="left" w:pos="423"/>
              </w:tabs>
              <w:spacing w:before="58"/>
              <w:rPr>
                <w:i/>
                <w:sz w:val="20"/>
              </w:rPr>
            </w:pPr>
            <w:r>
              <w:rPr>
                <w:i/>
                <w:sz w:val="20"/>
              </w:rPr>
              <w:t>Zapoznanie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ze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znaczeniem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i możliwościami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wykorzystania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immunologii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praktyce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lekarza.</w:t>
            </w:r>
          </w:p>
        </w:tc>
      </w:tr>
      <w:tr w:rsidR="009F7ACD">
        <w:trPr>
          <w:trHeight w:val="6364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CD" w:rsidRDefault="009F7ACD">
            <w:pPr>
              <w:pStyle w:val="TableParagraph"/>
              <w:rPr>
                <w:b/>
                <w:sz w:val="24"/>
              </w:rPr>
            </w:pPr>
          </w:p>
          <w:p w:rsidR="009F7ACD" w:rsidRDefault="009F7ACD">
            <w:pPr>
              <w:pStyle w:val="TableParagraph"/>
              <w:rPr>
                <w:b/>
                <w:sz w:val="24"/>
              </w:rPr>
            </w:pPr>
          </w:p>
          <w:p w:rsidR="009F7ACD" w:rsidRDefault="009F7ACD">
            <w:pPr>
              <w:pStyle w:val="TableParagraph"/>
              <w:rPr>
                <w:b/>
                <w:sz w:val="24"/>
              </w:rPr>
            </w:pPr>
          </w:p>
          <w:p w:rsidR="009F7ACD" w:rsidRDefault="009F7ACD">
            <w:pPr>
              <w:pStyle w:val="TableParagraph"/>
              <w:rPr>
                <w:b/>
                <w:sz w:val="24"/>
              </w:rPr>
            </w:pPr>
          </w:p>
          <w:p w:rsidR="009F7ACD" w:rsidRDefault="009F7ACD">
            <w:pPr>
              <w:pStyle w:val="TableParagraph"/>
              <w:rPr>
                <w:b/>
                <w:sz w:val="24"/>
              </w:rPr>
            </w:pPr>
          </w:p>
          <w:p w:rsidR="009F7ACD" w:rsidRDefault="009F7ACD">
            <w:pPr>
              <w:pStyle w:val="TableParagraph"/>
              <w:rPr>
                <w:b/>
                <w:sz w:val="24"/>
              </w:rPr>
            </w:pPr>
          </w:p>
          <w:p w:rsidR="009F7ACD" w:rsidRDefault="009F7ACD">
            <w:pPr>
              <w:pStyle w:val="TableParagraph"/>
              <w:rPr>
                <w:b/>
                <w:sz w:val="24"/>
              </w:rPr>
            </w:pPr>
          </w:p>
          <w:p w:rsidR="009F7ACD" w:rsidRDefault="009F7ACD">
            <w:pPr>
              <w:pStyle w:val="TableParagraph"/>
              <w:rPr>
                <w:b/>
                <w:sz w:val="24"/>
              </w:rPr>
            </w:pPr>
          </w:p>
          <w:p w:rsidR="009F7ACD" w:rsidRDefault="009F7ACD">
            <w:pPr>
              <w:pStyle w:val="TableParagraph"/>
              <w:rPr>
                <w:b/>
                <w:sz w:val="24"/>
              </w:rPr>
            </w:pPr>
          </w:p>
          <w:p w:rsidR="009F7ACD" w:rsidRDefault="009F7ACD">
            <w:pPr>
              <w:pStyle w:val="TableParagraph"/>
              <w:rPr>
                <w:b/>
                <w:sz w:val="24"/>
              </w:rPr>
            </w:pPr>
          </w:p>
          <w:p w:rsidR="009F7ACD" w:rsidRDefault="00A93626">
            <w:pPr>
              <w:pStyle w:val="TableParagraph"/>
              <w:spacing w:before="187"/>
              <w:ind w:left="86" w:right="153"/>
              <w:rPr>
                <w:b/>
                <w:sz w:val="20"/>
              </w:rPr>
            </w:pPr>
            <w:r>
              <w:rPr>
                <w:b/>
                <w:sz w:val="20"/>
              </w:rPr>
              <w:t>Treści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programowe.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Wykłady</w:t>
            </w:r>
            <w:r>
              <w:rPr>
                <w:b/>
                <w:sz w:val="20"/>
                <w:vertAlign w:val="superscript"/>
              </w:rPr>
              <w:t>5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CD" w:rsidRDefault="00A93626">
            <w:pPr>
              <w:pStyle w:val="TableParagraph"/>
              <w:spacing w:before="173" w:line="362" w:lineRule="auto"/>
              <w:ind w:left="81" w:right="4179" w:hanging="58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Wykłady: 20 h prowadzonych jako 10 wykładów po 2 h.</w:t>
            </w:r>
            <w:r>
              <w:rPr>
                <w:b/>
                <w:i/>
                <w:spacing w:val="-4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Semestr</w:t>
            </w:r>
            <w:r>
              <w:rPr>
                <w:b/>
                <w:i/>
                <w:spacing w:val="-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III</w:t>
            </w:r>
          </w:p>
          <w:p w:rsidR="009F7ACD" w:rsidRDefault="00A93626">
            <w:pPr>
              <w:pStyle w:val="TableParagraph"/>
              <w:numPr>
                <w:ilvl w:val="0"/>
                <w:numId w:val="14"/>
              </w:numPr>
              <w:tabs>
                <w:tab w:val="left" w:pos="423"/>
              </w:tabs>
              <w:ind w:right="780"/>
              <w:rPr>
                <w:i/>
                <w:sz w:val="20"/>
              </w:rPr>
            </w:pPr>
            <w:r>
              <w:rPr>
                <w:i/>
                <w:sz w:val="20"/>
              </w:rPr>
              <w:t>Podstawowe definicje i pojęcia dotyczące układu immunologicznego. Budowa i funkcje układu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immunologicznego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człowieka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warunkach fizjologicznych.</w:t>
            </w:r>
          </w:p>
          <w:p w:rsidR="009F7ACD" w:rsidRDefault="00A93626">
            <w:pPr>
              <w:pStyle w:val="TableParagraph"/>
              <w:numPr>
                <w:ilvl w:val="0"/>
                <w:numId w:val="14"/>
              </w:numPr>
              <w:tabs>
                <w:tab w:val="left" w:pos="423"/>
              </w:tabs>
              <w:spacing w:before="55"/>
              <w:ind w:right="73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Niekomórkowe</w:t>
            </w:r>
            <w:proofErr w:type="spellEnd"/>
            <w:r>
              <w:rPr>
                <w:i/>
                <w:sz w:val="20"/>
              </w:rPr>
              <w:t xml:space="preserve"> składniki odpowiedzi wrodzonej cz. I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- peptydy </w:t>
            </w:r>
            <w:proofErr w:type="spellStart"/>
            <w:r>
              <w:rPr>
                <w:i/>
                <w:sz w:val="20"/>
              </w:rPr>
              <w:t>antydrobnoustrojowe</w:t>
            </w:r>
            <w:proofErr w:type="spellEnd"/>
            <w:r>
              <w:rPr>
                <w:i/>
                <w:sz w:val="20"/>
              </w:rPr>
              <w:t>, białka ostrej fazy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układ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dopełniacza , receptory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TLR, białka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HSP.</w:t>
            </w:r>
          </w:p>
          <w:p w:rsidR="009F7ACD" w:rsidRDefault="00A93626">
            <w:pPr>
              <w:pStyle w:val="TableParagraph"/>
              <w:numPr>
                <w:ilvl w:val="0"/>
                <w:numId w:val="14"/>
              </w:numPr>
              <w:tabs>
                <w:tab w:val="left" w:pos="423"/>
              </w:tabs>
              <w:spacing w:before="63"/>
              <w:ind w:right="399"/>
              <w:jc w:val="both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Niekomórkowe</w:t>
            </w:r>
            <w:proofErr w:type="spellEnd"/>
            <w:r>
              <w:rPr>
                <w:i/>
                <w:sz w:val="20"/>
              </w:rPr>
              <w:t xml:space="preserve"> składniki odpowiedzi wrodzonej cz. II - cytokiny, czynniki wzrostu, interferony, rola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głównego układu zgodności, zmiany ekspresji wybranych białek szlaków sygnałowych w zapaleniu,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zakażeniu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oraz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po urazie</w:t>
            </w:r>
          </w:p>
          <w:p w:rsidR="009F7ACD" w:rsidRDefault="00A93626">
            <w:pPr>
              <w:pStyle w:val="TableParagraph"/>
              <w:numPr>
                <w:ilvl w:val="0"/>
                <w:numId w:val="14"/>
              </w:numPr>
              <w:tabs>
                <w:tab w:val="left" w:pos="423"/>
              </w:tabs>
              <w:spacing w:before="59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Rola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nieimmunologicznych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komórek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patogenezie chorób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nadwrażliwości.</w:t>
            </w:r>
          </w:p>
          <w:p w:rsidR="009F7ACD" w:rsidRDefault="00A93626">
            <w:pPr>
              <w:pStyle w:val="TableParagraph"/>
              <w:numPr>
                <w:ilvl w:val="0"/>
                <w:numId w:val="14"/>
              </w:numPr>
              <w:tabs>
                <w:tab w:val="left" w:pos="423"/>
              </w:tabs>
              <w:spacing w:before="58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Fagocyty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komórki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NK-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rola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utrzymywaniu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zdrowia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patogenezie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chorób.</w:t>
            </w:r>
          </w:p>
          <w:p w:rsidR="009F7ACD" w:rsidRDefault="00A93626">
            <w:pPr>
              <w:pStyle w:val="TableParagraph"/>
              <w:numPr>
                <w:ilvl w:val="0"/>
                <w:numId w:val="14"/>
              </w:numPr>
              <w:tabs>
                <w:tab w:val="left" w:pos="423"/>
              </w:tabs>
              <w:spacing w:before="63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Komórki prezentujące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antygen.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Układ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odpornościowy</w:t>
            </w:r>
            <w:r>
              <w:rPr>
                <w:i/>
                <w:spacing w:val="5"/>
                <w:sz w:val="20"/>
              </w:rPr>
              <w:t xml:space="preserve"> </w:t>
            </w:r>
            <w:r>
              <w:rPr>
                <w:i/>
                <w:sz w:val="20"/>
              </w:rPr>
              <w:t>związany</w:t>
            </w:r>
            <w:r>
              <w:rPr>
                <w:i/>
                <w:spacing w:val="5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błonami</w:t>
            </w:r>
            <w:r>
              <w:rPr>
                <w:i/>
                <w:spacing w:val="-1"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śluzowymi-MALT</w:t>
            </w:r>
            <w:proofErr w:type="spellEnd"/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GALT.</w:t>
            </w:r>
          </w:p>
          <w:p w:rsidR="009F7ACD" w:rsidRDefault="00A93626">
            <w:pPr>
              <w:pStyle w:val="TableParagraph"/>
              <w:numPr>
                <w:ilvl w:val="0"/>
                <w:numId w:val="14"/>
              </w:numPr>
              <w:tabs>
                <w:tab w:val="left" w:pos="423"/>
              </w:tabs>
              <w:spacing w:before="58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Limfocyty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T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B,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genetyczna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zmienność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uwarunkowania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odpowiedzi immunologicznej.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BN</w:t>
            </w:r>
          </w:p>
          <w:p w:rsidR="009F7ACD" w:rsidRDefault="00A93626">
            <w:pPr>
              <w:pStyle w:val="TableParagraph"/>
              <w:numPr>
                <w:ilvl w:val="0"/>
                <w:numId w:val="14"/>
              </w:numPr>
              <w:tabs>
                <w:tab w:val="left" w:pos="423"/>
              </w:tabs>
              <w:spacing w:before="65" w:line="235" w:lineRule="auto"/>
              <w:ind w:right="415"/>
              <w:rPr>
                <w:i/>
                <w:sz w:val="20"/>
              </w:rPr>
            </w:pPr>
            <w:r>
              <w:rPr>
                <w:i/>
                <w:sz w:val="20"/>
              </w:rPr>
              <w:t>Podstawowe jednostki chorobowe związane z niedoborami odporności (wrodzone i nabyte). Zespół</w:t>
            </w:r>
            <w:r>
              <w:rPr>
                <w:i/>
                <w:spacing w:val="-48"/>
                <w:sz w:val="20"/>
              </w:rPr>
              <w:t xml:space="preserve"> </w:t>
            </w:r>
            <w:r>
              <w:rPr>
                <w:i/>
                <w:sz w:val="20"/>
              </w:rPr>
              <w:t>nabytego niedoboru odporności (AIDS). przykłady mechanizmów powstawania reakcji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autoimmunologicznych.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Omówienie wybranych chorób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autoagresji</w:t>
            </w:r>
          </w:p>
          <w:p w:rsidR="009F7ACD" w:rsidRDefault="00A93626">
            <w:pPr>
              <w:pStyle w:val="TableParagraph"/>
              <w:numPr>
                <w:ilvl w:val="0"/>
                <w:numId w:val="14"/>
              </w:numPr>
              <w:tabs>
                <w:tab w:val="left" w:pos="423"/>
              </w:tabs>
              <w:spacing w:before="64"/>
              <w:ind w:right="87"/>
              <w:rPr>
                <w:i/>
                <w:sz w:val="20"/>
              </w:rPr>
            </w:pPr>
            <w:r>
              <w:rPr>
                <w:i/>
                <w:sz w:val="20"/>
              </w:rPr>
              <w:t>Nadwrażliwości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alergie-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podstawowe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pojęcia,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mechanizmy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reakcji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nadwrażliwości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(typu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I,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II,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III,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IV).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Patomechanizm chorób alergicznych, rola w patogenezie chorób przewodu pokarmowego (alergie i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niepożądane reakcje na pokarmy). Zaburzenia immunologiczne w chorobach metabolicznych, układu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krążenia,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oddechowego,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chorobach nerek i endokrynologicznych.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BN</w:t>
            </w:r>
          </w:p>
          <w:p w:rsidR="009F7ACD" w:rsidRDefault="00A93626">
            <w:pPr>
              <w:pStyle w:val="TableParagraph"/>
              <w:numPr>
                <w:ilvl w:val="0"/>
                <w:numId w:val="14"/>
              </w:numPr>
              <w:tabs>
                <w:tab w:val="left" w:pos="423"/>
              </w:tabs>
              <w:spacing w:before="59"/>
              <w:ind w:right="130"/>
              <w:rPr>
                <w:i/>
                <w:sz w:val="20"/>
              </w:rPr>
            </w:pPr>
            <w:r>
              <w:rPr>
                <w:i/>
                <w:sz w:val="20"/>
              </w:rPr>
              <w:t>Podstawy immunologii rozrodu, reakcje immunologiczne zachodzące między matką a płodem. Konflikt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serologiczny.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Szczepienia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ochronne. Immunologia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transplantacyjna.</w:t>
            </w:r>
          </w:p>
        </w:tc>
      </w:tr>
    </w:tbl>
    <w:p w:rsidR="009F7ACD" w:rsidRDefault="009F7ACD">
      <w:pPr>
        <w:sectPr w:rsidR="009F7ACD">
          <w:pgSz w:w="11906" w:h="16838"/>
          <w:pgMar w:top="480" w:right="440" w:bottom="280" w:left="440" w:header="0" w:footer="0" w:gutter="0"/>
          <w:cols w:space="708"/>
          <w:formProt w:val="0"/>
          <w:docGrid w:linePitch="100" w:charSpace="4096"/>
        </w:sectPr>
      </w:pPr>
    </w:p>
    <w:tbl>
      <w:tblPr>
        <w:tblStyle w:val="TableNormal"/>
        <w:tblW w:w="10771" w:type="dxa"/>
        <w:tblInd w:w="13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981"/>
        <w:gridCol w:w="8790"/>
      </w:tblGrid>
      <w:tr w:rsidR="009F7ACD">
        <w:trPr>
          <w:trHeight w:val="8164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CD" w:rsidRDefault="009F7ACD">
            <w:pPr>
              <w:pStyle w:val="TableParagraph"/>
              <w:rPr>
                <w:bCs/>
              </w:rPr>
            </w:pPr>
          </w:p>
          <w:p w:rsidR="009F7ACD" w:rsidRDefault="009F7ACD">
            <w:pPr>
              <w:pStyle w:val="TableParagraph"/>
              <w:rPr>
                <w:bCs/>
              </w:rPr>
            </w:pPr>
          </w:p>
          <w:p w:rsidR="009F7ACD" w:rsidRDefault="009F7ACD">
            <w:pPr>
              <w:pStyle w:val="TableParagraph"/>
              <w:rPr>
                <w:bCs/>
              </w:rPr>
            </w:pPr>
          </w:p>
          <w:p w:rsidR="009F7ACD" w:rsidRDefault="009F7ACD">
            <w:pPr>
              <w:pStyle w:val="TableParagraph"/>
              <w:rPr>
                <w:bCs/>
              </w:rPr>
            </w:pPr>
          </w:p>
          <w:p w:rsidR="009F7ACD" w:rsidRDefault="009F7ACD">
            <w:pPr>
              <w:pStyle w:val="TableParagraph"/>
              <w:rPr>
                <w:bCs/>
              </w:rPr>
            </w:pPr>
          </w:p>
          <w:p w:rsidR="009F7ACD" w:rsidRDefault="009F7ACD">
            <w:pPr>
              <w:pStyle w:val="TableParagraph"/>
              <w:rPr>
                <w:bCs/>
              </w:rPr>
            </w:pPr>
          </w:p>
          <w:p w:rsidR="009F7ACD" w:rsidRDefault="009F7ACD">
            <w:pPr>
              <w:pStyle w:val="TableParagraph"/>
              <w:rPr>
                <w:bCs/>
              </w:rPr>
            </w:pPr>
          </w:p>
          <w:p w:rsidR="009F7ACD" w:rsidRDefault="009F7ACD">
            <w:pPr>
              <w:pStyle w:val="TableParagraph"/>
              <w:rPr>
                <w:bCs/>
              </w:rPr>
            </w:pPr>
          </w:p>
          <w:p w:rsidR="009F7ACD" w:rsidRDefault="009F7ACD">
            <w:pPr>
              <w:pStyle w:val="TableParagraph"/>
              <w:rPr>
                <w:bCs/>
              </w:rPr>
            </w:pPr>
          </w:p>
          <w:p w:rsidR="009F7ACD" w:rsidRDefault="009F7ACD">
            <w:pPr>
              <w:pStyle w:val="TableParagraph"/>
              <w:rPr>
                <w:bCs/>
              </w:rPr>
            </w:pPr>
          </w:p>
          <w:p w:rsidR="009F7ACD" w:rsidRDefault="009F7ACD">
            <w:pPr>
              <w:pStyle w:val="TableParagraph"/>
              <w:rPr>
                <w:bCs/>
              </w:rPr>
            </w:pPr>
          </w:p>
          <w:p w:rsidR="009F7ACD" w:rsidRDefault="009F7ACD">
            <w:pPr>
              <w:pStyle w:val="TableParagraph"/>
              <w:rPr>
                <w:bCs/>
              </w:rPr>
            </w:pPr>
          </w:p>
          <w:p w:rsidR="009F7ACD" w:rsidRDefault="009F7ACD">
            <w:pPr>
              <w:pStyle w:val="TableParagraph"/>
              <w:rPr>
                <w:bCs/>
              </w:rPr>
            </w:pPr>
          </w:p>
          <w:p w:rsidR="009F7ACD" w:rsidRDefault="009F7ACD">
            <w:pPr>
              <w:pStyle w:val="TableParagraph"/>
              <w:rPr>
                <w:bCs/>
              </w:rPr>
            </w:pPr>
          </w:p>
          <w:p w:rsidR="009F7ACD" w:rsidRDefault="00A93626">
            <w:pPr>
              <w:pStyle w:val="TableParagraph"/>
              <w:spacing w:before="193"/>
              <w:ind w:left="86" w:right="136"/>
              <w:rPr>
                <w:bCs/>
                <w:sz w:val="20"/>
              </w:rPr>
            </w:pPr>
            <w:r>
              <w:rPr>
                <w:bCs/>
                <w:sz w:val="20"/>
              </w:rPr>
              <w:t>Treści</w:t>
            </w:r>
            <w:r>
              <w:rPr>
                <w:bCs/>
                <w:spacing w:val="-9"/>
                <w:sz w:val="20"/>
              </w:rPr>
              <w:t xml:space="preserve"> </w:t>
            </w:r>
            <w:r>
              <w:rPr>
                <w:bCs/>
                <w:sz w:val="20"/>
              </w:rPr>
              <w:t>programowe:</w:t>
            </w:r>
            <w:r>
              <w:rPr>
                <w:bCs/>
                <w:spacing w:val="-47"/>
                <w:sz w:val="20"/>
              </w:rPr>
              <w:t xml:space="preserve"> </w:t>
            </w:r>
            <w:r>
              <w:rPr>
                <w:bCs/>
                <w:sz w:val="20"/>
              </w:rPr>
              <w:t>Ćwiczenia</w:t>
            </w:r>
            <w:r>
              <w:rPr>
                <w:bCs/>
                <w:spacing w:val="1"/>
                <w:sz w:val="20"/>
              </w:rPr>
              <w:t xml:space="preserve"> </w:t>
            </w:r>
            <w:r>
              <w:rPr>
                <w:bCs/>
                <w:sz w:val="20"/>
              </w:rPr>
              <w:t>laboratoryjne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CD" w:rsidRDefault="00A93626">
            <w:pPr>
              <w:pStyle w:val="TableParagraph"/>
              <w:spacing w:before="173" w:line="362" w:lineRule="auto"/>
              <w:ind w:left="81" w:right="2709"/>
              <w:jc w:val="both"/>
              <w:rPr>
                <w:bCs/>
                <w:i/>
                <w:spacing w:val="-47"/>
                <w:sz w:val="20"/>
              </w:rPr>
            </w:pPr>
            <w:r>
              <w:rPr>
                <w:bCs/>
                <w:i/>
                <w:sz w:val="20"/>
              </w:rPr>
              <w:t>Ćwiczenia laboratoryjne: 40 h prowadzonych jako 10 ćwiczeń po 2 godziny</w:t>
            </w:r>
          </w:p>
          <w:p w:rsidR="009F7ACD" w:rsidRDefault="00A93626">
            <w:pPr>
              <w:pStyle w:val="TableParagraph"/>
              <w:spacing w:before="173" w:line="362" w:lineRule="auto"/>
              <w:ind w:left="81" w:right="2709"/>
              <w:rPr>
                <w:bCs/>
                <w:i/>
                <w:sz w:val="20"/>
              </w:rPr>
            </w:pPr>
            <w:r>
              <w:rPr>
                <w:bCs/>
                <w:i/>
                <w:sz w:val="20"/>
              </w:rPr>
              <w:t>Celem</w:t>
            </w:r>
            <w:r>
              <w:rPr>
                <w:bCs/>
                <w:i/>
                <w:spacing w:val="-1"/>
                <w:sz w:val="20"/>
              </w:rPr>
              <w:t xml:space="preserve"> </w:t>
            </w:r>
            <w:r>
              <w:rPr>
                <w:bCs/>
                <w:i/>
                <w:sz w:val="20"/>
              </w:rPr>
              <w:t>ćwiczeń</w:t>
            </w:r>
            <w:r>
              <w:rPr>
                <w:bCs/>
                <w:i/>
                <w:spacing w:val="-2"/>
                <w:sz w:val="20"/>
              </w:rPr>
              <w:t xml:space="preserve"> </w:t>
            </w:r>
            <w:r>
              <w:rPr>
                <w:bCs/>
                <w:i/>
                <w:sz w:val="20"/>
              </w:rPr>
              <w:t>jest:</w:t>
            </w:r>
          </w:p>
          <w:p w:rsidR="009F7ACD" w:rsidRDefault="00A93626">
            <w:pPr>
              <w:pStyle w:val="TableParagraph"/>
              <w:numPr>
                <w:ilvl w:val="0"/>
                <w:numId w:val="13"/>
              </w:numPr>
              <w:tabs>
                <w:tab w:val="left" w:pos="334"/>
              </w:tabs>
              <w:spacing w:line="227" w:lineRule="exact"/>
              <w:ind w:left="333"/>
              <w:rPr>
                <w:bCs/>
                <w:i/>
                <w:sz w:val="20"/>
              </w:rPr>
            </w:pPr>
            <w:r>
              <w:rPr>
                <w:bCs/>
                <w:i/>
                <w:sz w:val="20"/>
              </w:rPr>
              <w:t>Rozszerzenie</w:t>
            </w:r>
            <w:r>
              <w:rPr>
                <w:bCs/>
                <w:i/>
                <w:spacing w:val="-2"/>
                <w:sz w:val="20"/>
              </w:rPr>
              <w:t xml:space="preserve"> </w:t>
            </w:r>
            <w:r>
              <w:rPr>
                <w:bCs/>
                <w:i/>
                <w:sz w:val="20"/>
              </w:rPr>
              <w:t>materiału</w:t>
            </w:r>
            <w:r>
              <w:rPr>
                <w:bCs/>
                <w:i/>
                <w:spacing w:val="-5"/>
                <w:sz w:val="20"/>
              </w:rPr>
              <w:t xml:space="preserve"> </w:t>
            </w:r>
            <w:r>
              <w:rPr>
                <w:bCs/>
                <w:i/>
                <w:sz w:val="20"/>
              </w:rPr>
              <w:t>prezentowanego</w:t>
            </w:r>
            <w:r>
              <w:rPr>
                <w:bCs/>
                <w:i/>
                <w:spacing w:val="3"/>
                <w:sz w:val="20"/>
              </w:rPr>
              <w:t xml:space="preserve"> </w:t>
            </w:r>
            <w:r>
              <w:rPr>
                <w:bCs/>
                <w:i/>
                <w:sz w:val="20"/>
              </w:rPr>
              <w:t>na</w:t>
            </w:r>
            <w:r>
              <w:rPr>
                <w:bCs/>
                <w:i/>
                <w:spacing w:val="-7"/>
                <w:sz w:val="20"/>
              </w:rPr>
              <w:t xml:space="preserve"> </w:t>
            </w:r>
            <w:r>
              <w:rPr>
                <w:bCs/>
                <w:i/>
                <w:sz w:val="20"/>
              </w:rPr>
              <w:t>wykładach.</w:t>
            </w:r>
          </w:p>
          <w:p w:rsidR="009F7ACD" w:rsidRDefault="00A93626">
            <w:pPr>
              <w:pStyle w:val="TableParagraph"/>
              <w:numPr>
                <w:ilvl w:val="0"/>
                <w:numId w:val="13"/>
              </w:numPr>
              <w:tabs>
                <w:tab w:val="left" w:pos="334"/>
              </w:tabs>
              <w:spacing w:line="227" w:lineRule="exact"/>
              <w:ind w:left="333"/>
              <w:rPr>
                <w:bCs/>
                <w:i/>
                <w:sz w:val="20"/>
              </w:rPr>
            </w:pPr>
            <w:r>
              <w:rPr>
                <w:bCs/>
                <w:i/>
                <w:sz w:val="20"/>
              </w:rPr>
              <w:t>Zapoznanie studentów z wybranymi elementami immunologii klinicznej.</w:t>
            </w:r>
          </w:p>
          <w:p w:rsidR="009F7ACD" w:rsidRDefault="00A93626">
            <w:pPr>
              <w:pStyle w:val="TableParagraph"/>
              <w:numPr>
                <w:ilvl w:val="0"/>
                <w:numId w:val="13"/>
              </w:numPr>
              <w:tabs>
                <w:tab w:val="left" w:pos="284"/>
              </w:tabs>
              <w:ind w:hanging="140"/>
              <w:rPr>
                <w:bCs/>
                <w:i/>
                <w:sz w:val="20"/>
              </w:rPr>
            </w:pPr>
            <w:r>
              <w:rPr>
                <w:bCs/>
                <w:i/>
                <w:sz w:val="20"/>
              </w:rPr>
              <w:t>Wykorzystanie</w:t>
            </w:r>
            <w:r>
              <w:rPr>
                <w:bCs/>
                <w:i/>
                <w:spacing w:val="-3"/>
                <w:sz w:val="20"/>
              </w:rPr>
              <w:t xml:space="preserve"> </w:t>
            </w:r>
            <w:r>
              <w:rPr>
                <w:bCs/>
                <w:i/>
                <w:sz w:val="20"/>
              </w:rPr>
              <w:t>różnych</w:t>
            </w:r>
            <w:r>
              <w:rPr>
                <w:bCs/>
                <w:i/>
                <w:spacing w:val="-2"/>
                <w:sz w:val="20"/>
              </w:rPr>
              <w:t xml:space="preserve"> </w:t>
            </w:r>
            <w:r>
              <w:rPr>
                <w:bCs/>
                <w:i/>
                <w:sz w:val="20"/>
              </w:rPr>
              <w:t>urządzeń/metod</w:t>
            </w:r>
            <w:r>
              <w:rPr>
                <w:bCs/>
                <w:i/>
                <w:spacing w:val="-7"/>
                <w:sz w:val="20"/>
              </w:rPr>
              <w:t xml:space="preserve"> </w:t>
            </w:r>
            <w:r>
              <w:rPr>
                <w:bCs/>
                <w:i/>
                <w:sz w:val="20"/>
              </w:rPr>
              <w:t>diagnostycznych</w:t>
            </w:r>
            <w:r>
              <w:rPr>
                <w:bCs/>
                <w:i/>
                <w:spacing w:val="2"/>
                <w:sz w:val="20"/>
              </w:rPr>
              <w:t xml:space="preserve"> </w:t>
            </w:r>
            <w:r>
              <w:rPr>
                <w:bCs/>
                <w:i/>
                <w:sz w:val="20"/>
              </w:rPr>
              <w:t>do</w:t>
            </w:r>
            <w:r>
              <w:rPr>
                <w:bCs/>
                <w:i/>
                <w:spacing w:val="-2"/>
                <w:sz w:val="20"/>
              </w:rPr>
              <w:t xml:space="preserve"> </w:t>
            </w:r>
            <w:r>
              <w:rPr>
                <w:bCs/>
                <w:i/>
                <w:sz w:val="20"/>
              </w:rPr>
              <w:t>określenia</w:t>
            </w:r>
            <w:r>
              <w:rPr>
                <w:bCs/>
                <w:i/>
                <w:spacing w:val="-7"/>
                <w:sz w:val="20"/>
              </w:rPr>
              <w:t xml:space="preserve"> </w:t>
            </w:r>
            <w:r>
              <w:rPr>
                <w:bCs/>
                <w:i/>
                <w:sz w:val="20"/>
              </w:rPr>
              <w:t>stanu</w:t>
            </w:r>
            <w:r>
              <w:rPr>
                <w:bCs/>
                <w:i/>
                <w:spacing w:val="-2"/>
                <w:sz w:val="20"/>
              </w:rPr>
              <w:t xml:space="preserve"> </w:t>
            </w:r>
            <w:r>
              <w:rPr>
                <w:bCs/>
                <w:i/>
                <w:sz w:val="20"/>
              </w:rPr>
              <w:t>zdrowia</w:t>
            </w:r>
            <w:r>
              <w:rPr>
                <w:bCs/>
                <w:i/>
                <w:spacing w:val="1"/>
                <w:sz w:val="20"/>
              </w:rPr>
              <w:t xml:space="preserve"> </w:t>
            </w:r>
            <w:r>
              <w:rPr>
                <w:bCs/>
                <w:i/>
                <w:sz w:val="20"/>
              </w:rPr>
              <w:t>pacjenta.</w:t>
            </w:r>
          </w:p>
          <w:p w:rsidR="009F7ACD" w:rsidRDefault="00A93626">
            <w:pPr>
              <w:pStyle w:val="TableParagraph"/>
              <w:numPr>
                <w:ilvl w:val="0"/>
                <w:numId w:val="13"/>
              </w:numPr>
              <w:tabs>
                <w:tab w:val="left" w:pos="284"/>
              </w:tabs>
              <w:spacing w:before="1"/>
              <w:ind w:hanging="140"/>
              <w:rPr>
                <w:bCs/>
                <w:i/>
                <w:sz w:val="20"/>
              </w:rPr>
            </w:pPr>
            <w:r>
              <w:rPr>
                <w:bCs/>
                <w:i/>
                <w:sz w:val="20"/>
              </w:rPr>
              <w:t>Praktyczne</w:t>
            </w:r>
            <w:r>
              <w:rPr>
                <w:bCs/>
                <w:i/>
                <w:spacing w:val="-2"/>
                <w:sz w:val="20"/>
              </w:rPr>
              <w:t xml:space="preserve"> </w:t>
            </w:r>
            <w:r>
              <w:rPr>
                <w:bCs/>
                <w:i/>
                <w:sz w:val="20"/>
              </w:rPr>
              <w:t>wykorzystanie</w:t>
            </w:r>
            <w:r>
              <w:rPr>
                <w:bCs/>
                <w:i/>
                <w:spacing w:val="-2"/>
                <w:sz w:val="20"/>
              </w:rPr>
              <w:t xml:space="preserve"> </w:t>
            </w:r>
            <w:r>
              <w:rPr>
                <w:bCs/>
                <w:i/>
                <w:sz w:val="20"/>
              </w:rPr>
              <w:t>technik</w:t>
            </w:r>
            <w:r>
              <w:rPr>
                <w:bCs/>
                <w:i/>
                <w:spacing w:val="1"/>
                <w:sz w:val="20"/>
              </w:rPr>
              <w:t xml:space="preserve"> </w:t>
            </w:r>
            <w:r>
              <w:rPr>
                <w:bCs/>
                <w:i/>
                <w:sz w:val="20"/>
              </w:rPr>
              <w:t>immunologicznych</w:t>
            </w:r>
            <w:r>
              <w:rPr>
                <w:bCs/>
                <w:i/>
                <w:spacing w:val="-1"/>
                <w:sz w:val="20"/>
              </w:rPr>
              <w:t xml:space="preserve"> </w:t>
            </w:r>
            <w:r>
              <w:rPr>
                <w:bCs/>
                <w:i/>
                <w:sz w:val="20"/>
              </w:rPr>
              <w:t>w</w:t>
            </w:r>
            <w:r>
              <w:rPr>
                <w:bCs/>
                <w:i/>
                <w:spacing w:val="-6"/>
                <w:sz w:val="20"/>
              </w:rPr>
              <w:t xml:space="preserve"> </w:t>
            </w:r>
            <w:r>
              <w:rPr>
                <w:bCs/>
                <w:i/>
                <w:sz w:val="20"/>
              </w:rPr>
              <w:t>diagnostyce.</w:t>
            </w:r>
          </w:p>
          <w:p w:rsidR="009F7ACD" w:rsidRDefault="00A93626">
            <w:pPr>
              <w:pStyle w:val="TableParagraph"/>
              <w:numPr>
                <w:ilvl w:val="0"/>
                <w:numId w:val="13"/>
              </w:numPr>
              <w:tabs>
                <w:tab w:val="left" w:pos="284"/>
              </w:tabs>
              <w:ind w:right="132" w:hanging="140"/>
              <w:rPr>
                <w:bCs/>
                <w:i/>
                <w:sz w:val="20"/>
              </w:rPr>
            </w:pPr>
            <w:r>
              <w:rPr>
                <w:bCs/>
                <w:i/>
                <w:sz w:val="20"/>
              </w:rPr>
              <w:t>Zapoznanie się z możliwością wykorzystania różnego typu materiału klinicznego do określania zaburzeń</w:t>
            </w:r>
            <w:r>
              <w:rPr>
                <w:bCs/>
                <w:i/>
                <w:spacing w:val="-48"/>
                <w:sz w:val="20"/>
              </w:rPr>
              <w:t xml:space="preserve"> </w:t>
            </w:r>
            <w:r>
              <w:rPr>
                <w:bCs/>
                <w:i/>
                <w:sz w:val="20"/>
              </w:rPr>
              <w:t>układu immunologicznego.</w:t>
            </w:r>
          </w:p>
          <w:p w:rsidR="009F7ACD" w:rsidRDefault="00A93626">
            <w:pPr>
              <w:pStyle w:val="TableParagraph"/>
              <w:numPr>
                <w:ilvl w:val="0"/>
                <w:numId w:val="13"/>
              </w:numPr>
              <w:tabs>
                <w:tab w:val="left" w:pos="284"/>
              </w:tabs>
              <w:spacing w:line="226" w:lineRule="exact"/>
              <w:ind w:hanging="140"/>
              <w:rPr>
                <w:bCs/>
                <w:i/>
                <w:sz w:val="20"/>
              </w:rPr>
            </w:pPr>
            <w:r>
              <w:rPr>
                <w:bCs/>
                <w:i/>
                <w:sz w:val="20"/>
              </w:rPr>
              <w:t>Nauka</w:t>
            </w:r>
            <w:r>
              <w:rPr>
                <w:bCs/>
                <w:i/>
                <w:spacing w:val="-4"/>
                <w:sz w:val="20"/>
              </w:rPr>
              <w:t xml:space="preserve"> </w:t>
            </w:r>
            <w:r>
              <w:rPr>
                <w:bCs/>
                <w:i/>
                <w:sz w:val="20"/>
              </w:rPr>
              <w:t>pracy</w:t>
            </w:r>
            <w:r>
              <w:rPr>
                <w:bCs/>
                <w:i/>
                <w:spacing w:val="-6"/>
                <w:sz w:val="20"/>
              </w:rPr>
              <w:t xml:space="preserve"> </w:t>
            </w:r>
            <w:r>
              <w:rPr>
                <w:bCs/>
                <w:i/>
                <w:sz w:val="20"/>
              </w:rPr>
              <w:t>z</w:t>
            </w:r>
            <w:r>
              <w:rPr>
                <w:bCs/>
                <w:i/>
                <w:spacing w:val="3"/>
                <w:sz w:val="20"/>
              </w:rPr>
              <w:t xml:space="preserve"> </w:t>
            </w:r>
            <w:r>
              <w:rPr>
                <w:bCs/>
                <w:i/>
                <w:sz w:val="20"/>
              </w:rPr>
              <w:t>materiałem</w:t>
            </w:r>
            <w:r>
              <w:rPr>
                <w:bCs/>
                <w:i/>
                <w:spacing w:val="-6"/>
                <w:sz w:val="20"/>
              </w:rPr>
              <w:t xml:space="preserve"> </w:t>
            </w:r>
            <w:r>
              <w:rPr>
                <w:bCs/>
                <w:i/>
                <w:sz w:val="20"/>
              </w:rPr>
              <w:t>biologicznym.</w:t>
            </w:r>
          </w:p>
          <w:p w:rsidR="009F7ACD" w:rsidRDefault="009F7ACD">
            <w:pPr>
              <w:pStyle w:val="TableParagraph"/>
              <w:tabs>
                <w:tab w:val="left" w:pos="284"/>
              </w:tabs>
              <w:spacing w:line="226" w:lineRule="exact"/>
              <w:ind w:left="283"/>
              <w:rPr>
                <w:bCs/>
                <w:i/>
                <w:sz w:val="20"/>
              </w:rPr>
            </w:pPr>
          </w:p>
          <w:p w:rsidR="009F7ACD" w:rsidRDefault="00A93626">
            <w:pPr>
              <w:pStyle w:val="TableParagraph"/>
              <w:spacing w:before="121"/>
              <w:ind w:left="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Semestr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III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(zimowy) - 9 spotkań (10 tyg.)</w:t>
            </w:r>
          </w:p>
          <w:p w:rsidR="009F7ACD" w:rsidRDefault="009F7ACD">
            <w:pPr>
              <w:pStyle w:val="TableParagraph"/>
              <w:spacing w:before="121"/>
              <w:ind w:left="81"/>
              <w:rPr>
                <w:bCs/>
                <w:i/>
                <w:sz w:val="20"/>
              </w:rPr>
            </w:pPr>
          </w:p>
          <w:p w:rsidR="009F7ACD" w:rsidRDefault="00A93626">
            <w:pPr>
              <w:pStyle w:val="TableParagraph"/>
              <w:numPr>
                <w:ilvl w:val="0"/>
                <w:numId w:val="12"/>
              </w:numPr>
              <w:tabs>
                <w:tab w:val="left" w:pos="423"/>
              </w:tabs>
              <w:spacing w:before="115"/>
              <w:ind w:right="479"/>
              <w:jc w:val="both"/>
              <w:rPr>
                <w:bCs/>
                <w:i/>
                <w:sz w:val="20"/>
              </w:rPr>
            </w:pPr>
            <w:r>
              <w:rPr>
                <w:bCs/>
                <w:i/>
                <w:sz w:val="20"/>
              </w:rPr>
              <w:t>Omówienie przepisów BHP. Wprowadzenie do podstawowych technik immunodiagnostycznych.</w:t>
            </w:r>
            <w:r>
              <w:rPr>
                <w:bCs/>
              </w:rPr>
              <w:t xml:space="preserve"> </w:t>
            </w:r>
            <w:r>
              <w:rPr>
                <w:bCs/>
                <w:i/>
                <w:iCs/>
              </w:rPr>
              <w:t xml:space="preserve">(2 </w:t>
            </w:r>
            <w:proofErr w:type="spellStart"/>
            <w:r>
              <w:rPr>
                <w:bCs/>
                <w:i/>
                <w:iCs/>
              </w:rPr>
              <w:t>godz</w:t>
            </w:r>
            <w:proofErr w:type="spellEnd"/>
            <w:r>
              <w:rPr>
                <w:bCs/>
                <w:i/>
                <w:iCs/>
              </w:rPr>
              <w:t>)</w:t>
            </w:r>
          </w:p>
          <w:p w:rsidR="009F7ACD" w:rsidRDefault="00A93626">
            <w:pPr>
              <w:pStyle w:val="TableParagraph"/>
              <w:numPr>
                <w:ilvl w:val="0"/>
                <w:numId w:val="12"/>
              </w:numPr>
              <w:tabs>
                <w:tab w:val="left" w:pos="423"/>
              </w:tabs>
              <w:spacing w:before="115"/>
              <w:ind w:right="479"/>
              <w:jc w:val="both"/>
              <w:rPr>
                <w:bCs/>
                <w:i/>
                <w:sz w:val="20"/>
              </w:rPr>
            </w:pPr>
            <w:r>
              <w:rPr>
                <w:bCs/>
                <w:i/>
                <w:sz w:val="20"/>
              </w:rPr>
              <w:t xml:space="preserve">Typy odpowiedzi immunologicznej (odpowiedź komórkowa i humoralna). (2 </w:t>
            </w:r>
            <w:proofErr w:type="spellStart"/>
            <w:r>
              <w:rPr>
                <w:bCs/>
                <w:i/>
                <w:sz w:val="20"/>
              </w:rPr>
              <w:t>godz</w:t>
            </w:r>
            <w:proofErr w:type="spellEnd"/>
            <w:r>
              <w:rPr>
                <w:bCs/>
                <w:i/>
                <w:sz w:val="20"/>
              </w:rPr>
              <w:t>)</w:t>
            </w:r>
          </w:p>
          <w:p w:rsidR="009F7ACD" w:rsidRDefault="009F7ACD">
            <w:pPr>
              <w:pStyle w:val="Akapitzlist"/>
              <w:jc w:val="both"/>
              <w:rPr>
                <w:bCs/>
                <w:i/>
                <w:sz w:val="20"/>
              </w:rPr>
            </w:pPr>
          </w:p>
          <w:p w:rsidR="009F7ACD" w:rsidRDefault="009F7ACD">
            <w:pPr>
              <w:pStyle w:val="Akapitzlist"/>
              <w:ind w:left="422"/>
              <w:jc w:val="both"/>
              <w:rPr>
                <w:bCs/>
                <w:i/>
                <w:sz w:val="20"/>
              </w:rPr>
            </w:pPr>
          </w:p>
          <w:p w:rsidR="009F7ACD" w:rsidRDefault="00A93626">
            <w:pPr>
              <w:pStyle w:val="Akapitzlist"/>
              <w:numPr>
                <w:ilvl w:val="0"/>
                <w:numId w:val="12"/>
              </w:numPr>
              <w:jc w:val="both"/>
              <w:rPr>
                <w:bCs/>
                <w:i/>
                <w:sz w:val="20"/>
              </w:rPr>
            </w:pPr>
            <w:r>
              <w:rPr>
                <w:bCs/>
                <w:i/>
                <w:sz w:val="20"/>
              </w:rPr>
              <w:t>Morfologia i rozwój układu immunologicznego,</w:t>
            </w:r>
            <w:r>
              <w:rPr>
                <w:bCs/>
              </w:rPr>
              <w:t xml:space="preserve"> </w:t>
            </w:r>
            <w:r>
              <w:rPr>
                <w:bCs/>
                <w:i/>
                <w:sz w:val="20"/>
              </w:rPr>
              <w:t xml:space="preserve">funkcje (mechanizmy działania) poszczególnych populacji. Rozmaz krwi obwodowej i interpretacja wyników. (2 </w:t>
            </w:r>
            <w:proofErr w:type="spellStart"/>
            <w:r>
              <w:rPr>
                <w:bCs/>
                <w:i/>
                <w:sz w:val="20"/>
              </w:rPr>
              <w:t>godz</w:t>
            </w:r>
            <w:proofErr w:type="spellEnd"/>
            <w:r>
              <w:rPr>
                <w:bCs/>
                <w:i/>
                <w:sz w:val="20"/>
              </w:rPr>
              <w:t>)</w:t>
            </w:r>
          </w:p>
          <w:p w:rsidR="009F7ACD" w:rsidRDefault="009F7ACD">
            <w:pPr>
              <w:pStyle w:val="Akapitzlist"/>
              <w:ind w:left="422"/>
              <w:jc w:val="both"/>
              <w:rPr>
                <w:bCs/>
                <w:i/>
                <w:sz w:val="20"/>
              </w:rPr>
            </w:pPr>
          </w:p>
          <w:p w:rsidR="009F7ACD" w:rsidRDefault="00A93626">
            <w:pPr>
              <w:pStyle w:val="Akapitzlist"/>
              <w:numPr>
                <w:ilvl w:val="0"/>
                <w:numId w:val="12"/>
              </w:numPr>
              <w:jc w:val="both"/>
              <w:rPr>
                <w:bCs/>
                <w:i/>
                <w:sz w:val="20"/>
              </w:rPr>
            </w:pPr>
            <w:r>
              <w:rPr>
                <w:bCs/>
                <w:i/>
                <w:sz w:val="20"/>
              </w:rPr>
              <w:t xml:space="preserve">Analiza materiału klinicznego do badań - rodzaje materiału klinicznego oraz sposoby ich pobierania, możliwość wykorzystania technik laboratoryjnych do analiz materiału klinicznego, sposoby oczyszczania materiału klinicznego do badań. (2 </w:t>
            </w:r>
            <w:proofErr w:type="spellStart"/>
            <w:r>
              <w:rPr>
                <w:bCs/>
                <w:i/>
                <w:sz w:val="20"/>
              </w:rPr>
              <w:t>godz</w:t>
            </w:r>
            <w:proofErr w:type="spellEnd"/>
            <w:r>
              <w:rPr>
                <w:bCs/>
                <w:i/>
                <w:sz w:val="20"/>
              </w:rPr>
              <w:t>)</w:t>
            </w:r>
          </w:p>
          <w:p w:rsidR="009F7ACD" w:rsidRDefault="009F7ACD">
            <w:pPr>
              <w:pStyle w:val="TableParagraph"/>
              <w:tabs>
                <w:tab w:val="left" w:pos="423"/>
              </w:tabs>
              <w:spacing w:before="115"/>
              <w:ind w:right="479"/>
              <w:jc w:val="both"/>
              <w:rPr>
                <w:bCs/>
                <w:i/>
                <w:sz w:val="20"/>
              </w:rPr>
            </w:pPr>
          </w:p>
          <w:p w:rsidR="009F7ACD" w:rsidRDefault="00A93626">
            <w:pPr>
              <w:pStyle w:val="TableParagraph"/>
              <w:numPr>
                <w:ilvl w:val="0"/>
                <w:numId w:val="12"/>
              </w:numPr>
              <w:tabs>
                <w:tab w:val="left" w:pos="423"/>
              </w:tabs>
              <w:spacing w:before="115"/>
              <w:ind w:right="479"/>
              <w:jc w:val="both"/>
              <w:rPr>
                <w:bCs/>
                <w:i/>
                <w:sz w:val="20"/>
              </w:rPr>
            </w:pPr>
            <w:r>
              <w:rPr>
                <w:bCs/>
                <w:i/>
                <w:sz w:val="20"/>
              </w:rPr>
              <w:t>Limfocyty i przeciwciała (immunoglobuliny).</w:t>
            </w:r>
            <w:r>
              <w:rPr>
                <w:bCs/>
              </w:rPr>
              <w:t xml:space="preserve"> </w:t>
            </w:r>
            <w:r>
              <w:rPr>
                <w:bCs/>
                <w:i/>
                <w:sz w:val="20"/>
              </w:rPr>
              <w:t>Subpopulacje limfocytów T i ich rola. (2 godz.)</w:t>
            </w:r>
          </w:p>
          <w:p w:rsidR="009F7ACD" w:rsidRDefault="009F7ACD">
            <w:pPr>
              <w:pStyle w:val="Akapitzlist"/>
              <w:jc w:val="both"/>
              <w:rPr>
                <w:bCs/>
                <w:i/>
                <w:sz w:val="20"/>
              </w:rPr>
            </w:pPr>
          </w:p>
          <w:p w:rsidR="009F7ACD" w:rsidRDefault="00A93626">
            <w:pPr>
              <w:pStyle w:val="TableParagraph"/>
              <w:numPr>
                <w:ilvl w:val="0"/>
                <w:numId w:val="12"/>
              </w:numPr>
              <w:tabs>
                <w:tab w:val="left" w:pos="423"/>
              </w:tabs>
              <w:spacing w:before="115"/>
              <w:ind w:right="479"/>
              <w:jc w:val="both"/>
              <w:rPr>
                <w:bCs/>
                <w:i/>
                <w:sz w:val="20"/>
              </w:rPr>
            </w:pPr>
            <w:r>
              <w:rPr>
                <w:bCs/>
                <w:i/>
                <w:sz w:val="20"/>
              </w:rPr>
              <w:t>Izolacja leukocytów z krwi obwodowej do badań diagnostycznych. (2godz.)</w:t>
            </w:r>
          </w:p>
          <w:p w:rsidR="009F7ACD" w:rsidRDefault="009F7ACD">
            <w:pPr>
              <w:pStyle w:val="TableParagraph"/>
              <w:tabs>
                <w:tab w:val="left" w:pos="423"/>
              </w:tabs>
              <w:spacing w:before="115"/>
              <w:ind w:right="479"/>
              <w:jc w:val="both"/>
              <w:rPr>
                <w:bCs/>
                <w:i/>
                <w:sz w:val="20"/>
              </w:rPr>
            </w:pPr>
          </w:p>
          <w:p w:rsidR="009F7ACD" w:rsidRDefault="00A93626">
            <w:pPr>
              <w:pStyle w:val="TableParagraph"/>
              <w:numPr>
                <w:ilvl w:val="0"/>
                <w:numId w:val="12"/>
              </w:numPr>
              <w:tabs>
                <w:tab w:val="left" w:pos="423"/>
              </w:tabs>
              <w:spacing w:before="115"/>
              <w:ind w:right="479"/>
              <w:jc w:val="both"/>
              <w:rPr>
                <w:bCs/>
                <w:i/>
                <w:sz w:val="20"/>
              </w:rPr>
            </w:pPr>
            <w:r>
              <w:rPr>
                <w:bCs/>
                <w:i/>
                <w:sz w:val="20"/>
              </w:rPr>
              <w:t xml:space="preserve">Wprowadzenie do </w:t>
            </w:r>
            <w:proofErr w:type="spellStart"/>
            <w:r>
              <w:rPr>
                <w:bCs/>
                <w:i/>
                <w:sz w:val="20"/>
              </w:rPr>
              <w:t>cytometrii</w:t>
            </w:r>
            <w:proofErr w:type="spellEnd"/>
            <w:r>
              <w:rPr>
                <w:bCs/>
                <w:i/>
                <w:sz w:val="20"/>
              </w:rPr>
              <w:t xml:space="preserve"> przepływowej, działanie </w:t>
            </w:r>
            <w:proofErr w:type="spellStart"/>
            <w:r>
              <w:rPr>
                <w:bCs/>
                <w:i/>
                <w:sz w:val="20"/>
              </w:rPr>
              <w:t>cytometru</w:t>
            </w:r>
            <w:proofErr w:type="spellEnd"/>
            <w:r>
              <w:rPr>
                <w:bCs/>
                <w:i/>
                <w:sz w:val="20"/>
              </w:rPr>
              <w:t xml:space="preserve"> przepływowego i jego zastosowanie w badaniach układu immunologicznych. (2 </w:t>
            </w:r>
            <w:proofErr w:type="spellStart"/>
            <w:r>
              <w:rPr>
                <w:bCs/>
                <w:i/>
                <w:sz w:val="20"/>
              </w:rPr>
              <w:t>godz</w:t>
            </w:r>
            <w:proofErr w:type="spellEnd"/>
            <w:r>
              <w:rPr>
                <w:bCs/>
                <w:i/>
                <w:sz w:val="20"/>
              </w:rPr>
              <w:t>)</w:t>
            </w:r>
          </w:p>
          <w:p w:rsidR="009F7ACD" w:rsidRDefault="009F7ACD">
            <w:pPr>
              <w:pStyle w:val="Akapitzlist"/>
              <w:rPr>
                <w:bCs/>
                <w:i/>
                <w:sz w:val="20"/>
              </w:rPr>
            </w:pPr>
          </w:p>
          <w:p w:rsidR="009F7ACD" w:rsidRDefault="00A93626">
            <w:pPr>
              <w:pStyle w:val="TableParagraph"/>
              <w:numPr>
                <w:ilvl w:val="0"/>
                <w:numId w:val="12"/>
              </w:numPr>
              <w:tabs>
                <w:tab w:val="left" w:pos="423"/>
              </w:tabs>
              <w:spacing w:before="115"/>
              <w:ind w:right="479"/>
              <w:jc w:val="both"/>
              <w:rPr>
                <w:bCs/>
                <w:i/>
                <w:sz w:val="20"/>
              </w:rPr>
            </w:pPr>
            <w:r>
              <w:rPr>
                <w:bCs/>
                <w:i/>
                <w:sz w:val="20"/>
              </w:rPr>
              <w:t xml:space="preserve"> Analiza krwi za </w:t>
            </w:r>
            <w:proofErr w:type="spellStart"/>
            <w:r>
              <w:rPr>
                <w:bCs/>
                <w:i/>
                <w:sz w:val="20"/>
              </w:rPr>
              <w:t>pmocą</w:t>
            </w:r>
            <w:proofErr w:type="spellEnd"/>
            <w:r>
              <w:rPr>
                <w:bCs/>
                <w:i/>
                <w:sz w:val="20"/>
              </w:rPr>
              <w:t xml:space="preserve"> </w:t>
            </w:r>
            <w:proofErr w:type="spellStart"/>
            <w:r>
              <w:rPr>
                <w:bCs/>
                <w:i/>
                <w:sz w:val="20"/>
              </w:rPr>
              <w:t>cytometrii</w:t>
            </w:r>
            <w:proofErr w:type="spellEnd"/>
            <w:r>
              <w:rPr>
                <w:bCs/>
                <w:i/>
                <w:sz w:val="20"/>
              </w:rPr>
              <w:t xml:space="preserve"> przepływowej. (4 </w:t>
            </w:r>
            <w:proofErr w:type="spellStart"/>
            <w:r>
              <w:rPr>
                <w:bCs/>
                <w:i/>
                <w:sz w:val="20"/>
              </w:rPr>
              <w:t>godz</w:t>
            </w:r>
            <w:proofErr w:type="spellEnd"/>
            <w:r>
              <w:rPr>
                <w:bCs/>
                <w:i/>
                <w:sz w:val="20"/>
              </w:rPr>
              <w:t>)</w:t>
            </w:r>
          </w:p>
          <w:p w:rsidR="009F7ACD" w:rsidRDefault="009F7ACD">
            <w:pPr>
              <w:pStyle w:val="Akapitzlist"/>
              <w:rPr>
                <w:bCs/>
                <w:i/>
                <w:sz w:val="20"/>
              </w:rPr>
            </w:pPr>
          </w:p>
          <w:p w:rsidR="009F7ACD" w:rsidRDefault="00A93626">
            <w:pPr>
              <w:pStyle w:val="TableParagraph"/>
              <w:numPr>
                <w:ilvl w:val="0"/>
                <w:numId w:val="12"/>
              </w:numPr>
              <w:tabs>
                <w:tab w:val="left" w:pos="423"/>
              </w:tabs>
              <w:spacing w:before="115"/>
              <w:ind w:right="479"/>
              <w:jc w:val="both"/>
              <w:rPr>
                <w:bCs/>
                <w:i/>
                <w:sz w:val="20"/>
              </w:rPr>
            </w:pPr>
            <w:r>
              <w:rPr>
                <w:bCs/>
                <w:i/>
                <w:sz w:val="20"/>
              </w:rPr>
              <w:t>Zaliczenie końcowe – kolokwium I (2 godz.)</w:t>
            </w:r>
          </w:p>
          <w:p w:rsidR="009F7ACD" w:rsidRDefault="009F7ACD">
            <w:pPr>
              <w:pStyle w:val="TableParagraph"/>
              <w:tabs>
                <w:tab w:val="left" w:pos="423"/>
              </w:tabs>
              <w:spacing w:before="115"/>
              <w:ind w:right="479"/>
              <w:rPr>
                <w:bCs/>
                <w:i/>
                <w:sz w:val="20"/>
              </w:rPr>
            </w:pPr>
          </w:p>
          <w:p w:rsidR="009F7ACD" w:rsidRDefault="00A93626">
            <w:pPr>
              <w:pStyle w:val="TableParagraph"/>
              <w:tabs>
                <w:tab w:val="left" w:pos="423"/>
              </w:tabs>
              <w:spacing w:before="115"/>
              <w:ind w:right="479"/>
              <w:rPr>
                <w:bCs/>
                <w:i/>
                <w:sz w:val="20"/>
              </w:rPr>
            </w:pPr>
            <w:r>
              <w:rPr>
                <w:bCs/>
                <w:i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Semestr IV (letni)</w:t>
            </w:r>
            <w:r>
              <w:rPr>
                <w:bCs/>
                <w:i/>
                <w:sz w:val="20"/>
              </w:rPr>
              <w:t xml:space="preserve"> – 6 spotkań (12 tyg.)</w:t>
            </w:r>
          </w:p>
          <w:p w:rsidR="009F7ACD" w:rsidRDefault="009F7ACD">
            <w:pPr>
              <w:pStyle w:val="TableParagraph"/>
              <w:tabs>
                <w:tab w:val="left" w:pos="423"/>
              </w:tabs>
              <w:spacing w:before="115"/>
              <w:ind w:right="479"/>
              <w:rPr>
                <w:bCs/>
                <w:i/>
                <w:sz w:val="20"/>
              </w:rPr>
            </w:pPr>
          </w:p>
          <w:p w:rsidR="009F7ACD" w:rsidRDefault="00A93626">
            <w:pPr>
              <w:pStyle w:val="Akapitzlist"/>
              <w:numPr>
                <w:ilvl w:val="0"/>
                <w:numId w:val="12"/>
              </w:numPr>
              <w:rPr>
                <w:bCs/>
                <w:i/>
                <w:sz w:val="20"/>
              </w:rPr>
            </w:pPr>
            <w:r>
              <w:rPr>
                <w:bCs/>
                <w:i/>
                <w:sz w:val="20"/>
              </w:rPr>
              <w:t>Badania in vitro - rodzaje linii komórkowych,  hodowle komórkowe. (2godz.)</w:t>
            </w:r>
          </w:p>
          <w:p w:rsidR="009F7ACD" w:rsidRDefault="009F7ACD">
            <w:pPr>
              <w:pStyle w:val="TableParagraph"/>
              <w:tabs>
                <w:tab w:val="left" w:pos="423"/>
              </w:tabs>
              <w:spacing w:before="115"/>
              <w:ind w:right="479"/>
              <w:rPr>
                <w:bCs/>
                <w:i/>
                <w:sz w:val="20"/>
              </w:rPr>
            </w:pPr>
          </w:p>
          <w:p w:rsidR="009F7ACD" w:rsidRDefault="00A93626">
            <w:pPr>
              <w:pStyle w:val="TableParagraph"/>
              <w:numPr>
                <w:ilvl w:val="0"/>
                <w:numId w:val="12"/>
              </w:numPr>
              <w:tabs>
                <w:tab w:val="left" w:pos="423"/>
              </w:tabs>
              <w:spacing w:before="115"/>
              <w:ind w:right="479"/>
              <w:rPr>
                <w:bCs/>
                <w:i/>
                <w:sz w:val="20"/>
              </w:rPr>
            </w:pPr>
            <w:r>
              <w:rPr>
                <w:bCs/>
                <w:i/>
                <w:sz w:val="20"/>
              </w:rPr>
              <w:t>Wykorzystanie testu ELISA w diagnostyce/przeprowadzenie testu ELISA. (6 godz.)</w:t>
            </w:r>
          </w:p>
          <w:p w:rsidR="009F7ACD" w:rsidRDefault="009F7ACD">
            <w:pPr>
              <w:pStyle w:val="Akapitzlist"/>
              <w:rPr>
                <w:bCs/>
                <w:i/>
                <w:sz w:val="20"/>
              </w:rPr>
            </w:pPr>
          </w:p>
          <w:p w:rsidR="009F7ACD" w:rsidRDefault="00A93626">
            <w:pPr>
              <w:pStyle w:val="TableParagraph"/>
              <w:numPr>
                <w:ilvl w:val="0"/>
                <w:numId w:val="12"/>
              </w:numPr>
              <w:tabs>
                <w:tab w:val="left" w:pos="423"/>
              </w:tabs>
              <w:spacing w:before="115"/>
              <w:ind w:right="479"/>
              <w:rPr>
                <w:bCs/>
                <w:i/>
                <w:sz w:val="20"/>
              </w:rPr>
            </w:pPr>
            <w:r>
              <w:rPr>
                <w:bCs/>
                <w:i/>
                <w:sz w:val="20"/>
              </w:rPr>
              <w:t>Analiza i interpretacja wyników testu ELISA. (2godz.)</w:t>
            </w:r>
          </w:p>
          <w:p w:rsidR="009F7ACD" w:rsidRDefault="009F7ACD">
            <w:pPr>
              <w:pStyle w:val="Akapitzlist"/>
              <w:rPr>
                <w:bCs/>
                <w:i/>
                <w:sz w:val="20"/>
              </w:rPr>
            </w:pPr>
          </w:p>
          <w:p w:rsidR="009F7ACD" w:rsidRDefault="00A93626">
            <w:pPr>
              <w:pStyle w:val="Akapitzlist"/>
              <w:numPr>
                <w:ilvl w:val="0"/>
                <w:numId w:val="12"/>
              </w:numPr>
              <w:rPr>
                <w:bCs/>
                <w:i/>
                <w:sz w:val="20"/>
              </w:rPr>
            </w:pPr>
            <w:r>
              <w:rPr>
                <w:bCs/>
                <w:i/>
                <w:sz w:val="20"/>
              </w:rPr>
              <w:t xml:space="preserve">Immunologiczne metody oznaczania białek. Wykorzystanie metody Western </w:t>
            </w:r>
            <w:proofErr w:type="spellStart"/>
            <w:r>
              <w:rPr>
                <w:bCs/>
                <w:i/>
                <w:sz w:val="20"/>
              </w:rPr>
              <w:t>blot</w:t>
            </w:r>
            <w:proofErr w:type="spellEnd"/>
            <w:r>
              <w:rPr>
                <w:bCs/>
                <w:i/>
                <w:sz w:val="20"/>
              </w:rPr>
              <w:t xml:space="preserve"> w diagnostyce. (6 </w:t>
            </w:r>
            <w:proofErr w:type="spellStart"/>
            <w:r>
              <w:rPr>
                <w:bCs/>
                <w:i/>
                <w:sz w:val="20"/>
              </w:rPr>
              <w:t>godz</w:t>
            </w:r>
            <w:proofErr w:type="spellEnd"/>
            <w:r>
              <w:rPr>
                <w:bCs/>
                <w:i/>
                <w:sz w:val="20"/>
              </w:rPr>
              <w:t>)</w:t>
            </w:r>
          </w:p>
          <w:p w:rsidR="009F7ACD" w:rsidRDefault="009F7ACD">
            <w:pPr>
              <w:pStyle w:val="Akapitzlist"/>
              <w:rPr>
                <w:bCs/>
                <w:i/>
                <w:sz w:val="20"/>
              </w:rPr>
            </w:pPr>
          </w:p>
          <w:p w:rsidR="009F7ACD" w:rsidRDefault="00A93626">
            <w:pPr>
              <w:pStyle w:val="Akapitzlist"/>
              <w:numPr>
                <w:ilvl w:val="0"/>
                <w:numId w:val="12"/>
              </w:numPr>
              <w:rPr>
                <w:bCs/>
                <w:i/>
                <w:sz w:val="20"/>
              </w:rPr>
            </w:pPr>
            <w:r>
              <w:rPr>
                <w:bCs/>
                <w:i/>
                <w:sz w:val="20"/>
              </w:rPr>
              <w:t xml:space="preserve">Interpretacja wyników Western </w:t>
            </w:r>
            <w:proofErr w:type="spellStart"/>
            <w:r>
              <w:rPr>
                <w:bCs/>
                <w:i/>
                <w:sz w:val="20"/>
              </w:rPr>
              <w:t>blot</w:t>
            </w:r>
            <w:proofErr w:type="spellEnd"/>
            <w:r>
              <w:rPr>
                <w:bCs/>
                <w:i/>
                <w:sz w:val="20"/>
              </w:rPr>
              <w:t xml:space="preserve">. (2 </w:t>
            </w:r>
            <w:proofErr w:type="spellStart"/>
            <w:r>
              <w:rPr>
                <w:bCs/>
                <w:i/>
                <w:sz w:val="20"/>
              </w:rPr>
              <w:t>godz</w:t>
            </w:r>
            <w:proofErr w:type="spellEnd"/>
            <w:r>
              <w:rPr>
                <w:bCs/>
                <w:i/>
                <w:sz w:val="20"/>
              </w:rPr>
              <w:t>)</w:t>
            </w:r>
          </w:p>
          <w:p w:rsidR="009F7ACD" w:rsidRDefault="009F7ACD">
            <w:pPr>
              <w:pStyle w:val="Akapitzlist"/>
              <w:ind w:left="422"/>
              <w:rPr>
                <w:bCs/>
                <w:i/>
                <w:sz w:val="20"/>
              </w:rPr>
            </w:pPr>
          </w:p>
          <w:p w:rsidR="009F7ACD" w:rsidRDefault="00A93626">
            <w:pPr>
              <w:pStyle w:val="TableParagraph"/>
              <w:numPr>
                <w:ilvl w:val="0"/>
                <w:numId w:val="12"/>
              </w:numPr>
              <w:tabs>
                <w:tab w:val="left" w:pos="423"/>
              </w:tabs>
              <w:spacing w:before="63"/>
              <w:ind w:right="961"/>
              <w:rPr>
                <w:bCs/>
                <w:i/>
                <w:sz w:val="20"/>
              </w:rPr>
            </w:pPr>
            <w:r>
              <w:rPr>
                <w:bCs/>
                <w:i/>
                <w:sz w:val="20"/>
              </w:rPr>
              <w:t xml:space="preserve">Zaliczenie końcowe – kolokwium II </w:t>
            </w:r>
            <w:r>
              <w:rPr>
                <w:bCs/>
                <w:i/>
                <w:spacing w:val="1"/>
                <w:sz w:val="20"/>
              </w:rPr>
              <w:t xml:space="preserve"> </w:t>
            </w:r>
            <w:r>
              <w:rPr>
                <w:bCs/>
                <w:i/>
                <w:sz w:val="20"/>
              </w:rPr>
              <w:t>(2 godz.)</w:t>
            </w:r>
          </w:p>
        </w:tc>
      </w:tr>
      <w:tr w:rsidR="009F7ACD">
        <w:trPr>
          <w:trHeight w:val="5965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CD" w:rsidRDefault="009F7ACD">
            <w:pPr>
              <w:pStyle w:val="TableParagraph"/>
              <w:rPr>
                <w:b/>
              </w:rPr>
            </w:pPr>
          </w:p>
          <w:p w:rsidR="009F7ACD" w:rsidRDefault="009F7ACD">
            <w:pPr>
              <w:pStyle w:val="TableParagraph"/>
              <w:rPr>
                <w:b/>
              </w:rPr>
            </w:pPr>
          </w:p>
          <w:p w:rsidR="009F7ACD" w:rsidRDefault="009F7ACD">
            <w:pPr>
              <w:pStyle w:val="TableParagraph"/>
              <w:rPr>
                <w:b/>
              </w:rPr>
            </w:pPr>
          </w:p>
          <w:p w:rsidR="009F7ACD" w:rsidRDefault="009F7ACD">
            <w:pPr>
              <w:pStyle w:val="TableParagraph"/>
              <w:rPr>
                <w:b/>
              </w:rPr>
            </w:pPr>
          </w:p>
          <w:p w:rsidR="009F7ACD" w:rsidRDefault="009F7ACD">
            <w:pPr>
              <w:pStyle w:val="TableParagraph"/>
              <w:rPr>
                <w:b/>
              </w:rPr>
            </w:pPr>
          </w:p>
          <w:p w:rsidR="009F7ACD" w:rsidRDefault="009F7ACD">
            <w:pPr>
              <w:pStyle w:val="TableParagraph"/>
              <w:rPr>
                <w:b/>
              </w:rPr>
            </w:pPr>
          </w:p>
          <w:p w:rsidR="009F7ACD" w:rsidRDefault="009F7ACD">
            <w:pPr>
              <w:pStyle w:val="TableParagraph"/>
              <w:rPr>
                <w:b/>
              </w:rPr>
            </w:pPr>
          </w:p>
          <w:p w:rsidR="009F7ACD" w:rsidRDefault="009F7ACD">
            <w:pPr>
              <w:pStyle w:val="TableParagraph"/>
              <w:rPr>
                <w:b/>
              </w:rPr>
            </w:pPr>
          </w:p>
          <w:p w:rsidR="009F7ACD" w:rsidRDefault="009F7ACD">
            <w:pPr>
              <w:pStyle w:val="TableParagraph"/>
              <w:rPr>
                <w:b/>
              </w:rPr>
            </w:pPr>
          </w:p>
          <w:p w:rsidR="009F7ACD" w:rsidRDefault="009F7ACD">
            <w:pPr>
              <w:pStyle w:val="TableParagraph"/>
              <w:rPr>
                <w:b/>
              </w:rPr>
            </w:pPr>
          </w:p>
          <w:p w:rsidR="009F7ACD" w:rsidRDefault="009F7ACD">
            <w:pPr>
              <w:pStyle w:val="TableParagraph"/>
              <w:spacing w:before="9"/>
              <w:rPr>
                <w:b/>
                <w:sz w:val="18"/>
              </w:rPr>
            </w:pPr>
          </w:p>
          <w:p w:rsidR="009F7ACD" w:rsidRDefault="00A93626">
            <w:pPr>
              <w:pStyle w:val="TableParagraph"/>
              <w:ind w:left="86" w:right="136"/>
              <w:rPr>
                <w:b/>
                <w:sz w:val="20"/>
              </w:rPr>
            </w:pPr>
            <w:r>
              <w:rPr>
                <w:b/>
                <w:sz w:val="20"/>
              </w:rPr>
              <w:t>Treści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programowe: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Seminaria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CD" w:rsidRDefault="00A93626">
            <w:pPr>
              <w:pStyle w:val="TableParagraph"/>
              <w:spacing w:before="53" w:line="362" w:lineRule="auto"/>
              <w:ind w:left="81" w:right="1745" w:hanging="58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Seminaria: 20 h prowadzonych jako 6 spotkań po 3 godzin, 1 spotkanie po 2 godziny.</w:t>
            </w:r>
            <w:r>
              <w:rPr>
                <w:b/>
                <w:i/>
                <w:spacing w:val="-4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Celem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seminariów</w:t>
            </w:r>
            <w:r>
              <w:rPr>
                <w:b/>
                <w:i/>
                <w:spacing w:val="50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jest:</w:t>
            </w:r>
          </w:p>
          <w:p w:rsidR="009F7ACD" w:rsidRDefault="00A93626">
            <w:pPr>
              <w:pStyle w:val="TableParagraph"/>
              <w:numPr>
                <w:ilvl w:val="0"/>
                <w:numId w:val="11"/>
              </w:numPr>
              <w:tabs>
                <w:tab w:val="left" w:pos="567"/>
              </w:tabs>
              <w:ind w:right="51"/>
              <w:rPr>
                <w:i/>
                <w:sz w:val="20"/>
              </w:rPr>
            </w:pPr>
            <w:r>
              <w:rPr>
                <w:i/>
                <w:sz w:val="20"/>
              </w:rPr>
              <w:t>nauka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prezentacji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opisów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przypadków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klinicznych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na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forum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(studenci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otrzymują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opisy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przypadków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do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opracowania,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które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następnie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opisują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wraz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chorobą);</w:t>
            </w:r>
          </w:p>
          <w:p w:rsidR="009F7ACD" w:rsidRDefault="00A93626">
            <w:pPr>
              <w:pStyle w:val="TableParagraph"/>
              <w:numPr>
                <w:ilvl w:val="0"/>
                <w:numId w:val="11"/>
              </w:numPr>
              <w:tabs>
                <w:tab w:val="left" w:pos="567"/>
              </w:tabs>
              <w:spacing w:line="228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ocena stanu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zdrowia</w:t>
            </w:r>
            <w:r>
              <w:rPr>
                <w:i/>
                <w:spacing w:val="5"/>
                <w:sz w:val="20"/>
              </w:rPr>
              <w:t xml:space="preserve"> </w:t>
            </w:r>
            <w:r>
              <w:rPr>
                <w:i/>
                <w:sz w:val="20"/>
              </w:rPr>
              <w:t>pacjenta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oparciu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o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udostępniony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opis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przypadku;</w:t>
            </w:r>
          </w:p>
          <w:p w:rsidR="009F7ACD" w:rsidRDefault="00A93626">
            <w:pPr>
              <w:pStyle w:val="TableParagraph"/>
              <w:numPr>
                <w:ilvl w:val="0"/>
                <w:numId w:val="11"/>
              </w:numPr>
              <w:tabs>
                <w:tab w:val="left" w:pos="567"/>
              </w:tabs>
              <w:spacing w:line="228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wstępna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diagnoza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pacjenta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na postawie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danych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zebranych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opisu przypadku;</w:t>
            </w:r>
          </w:p>
          <w:p w:rsidR="009F7ACD" w:rsidRDefault="00A93626">
            <w:pPr>
              <w:pStyle w:val="TableParagraph"/>
              <w:numPr>
                <w:ilvl w:val="0"/>
                <w:numId w:val="11"/>
              </w:numPr>
              <w:tabs>
                <w:tab w:val="left" w:pos="567"/>
              </w:tabs>
              <w:rPr>
                <w:i/>
                <w:sz w:val="20"/>
              </w:rPr>
            </w:pPr>
            <w:r>
              <w:rPr>
                <w:i/>
                <w:sz w:val="20"/>
              </w:rPr>
              <w:t>omówienie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sposobów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leczenia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wybranych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jednostek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chorobowych.</w:t>
            </w:r>
          </w:p>
          <w:p w:rsidR="009F7ACD" w:rsidRDefault="00A93626">
            <w:pPr>
              <w:pStyle w:val="TableParagraph"/>
              <w:spacing w:before="118"/>
              <w:ind w:left="422" w:right="-2"/>
              <w:rPr>
                <w:i/>
                <w:sz w:val="20"/>
              </w:rPr>
            </w:pPr>
            <w:r>
              <w:rPr>
                <w:i/>
                <w:sz w:val="20"/>
              </w:rPr>
              <w:t>Opis przypadku jest zapisem chronologicznych zdarzeń dotyczących zdrowia pacjenta wraz z podaniem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wyników ogólnych i szczegółowych badań diagnostycznych. Całość ma ukierunkować myślenie studenta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w kierunku wybranej choroby/chorób o podłożu immunologicznym. Po rozpoznaniu student będzie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zobowiązany do przygotowania prezentacji opisujących dany przypadek kliniczny, wraz z ogólnymi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informacjami na temat zdiagnozowanej choroby, sposobach jej profilaktyki i leczenia. Studenci pracują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grupach</w:t>
            </w:r>
            <w:r>
              <w:rPr>
                <w:i/>
                <w:spacing w:val="5"/>
                <w:sz w:val="20"/>
              </w:rPr>
              <w:t xml:space="preserve"> </w:t>
            </w:r>
            <w:r>
              <w:rPr>
                <w:i/>
                <w:sz w:val="20"/>
              </w:rPr>
              <w:t>2 osobowych. Każda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grupa ma do opracowania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jeden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opis przypadku.</w:t>
            </w:r>
          </w:p>
          <w:p w:rsidR="009F7ACD" w:rsidRDefault="009F7ACD">
            <w:pPr>
              <w:pStyle w:val="TableParagraph"/>
              <w:spacing w:before="6"/>
              <w:rPr>
                <w:b/>
                <w:sz w:val="21"/>
              </w:rPr>
            </w:pPr>
          </w:p>
          <w:p w:rsidR="009F7ACD" w:rsidRDefault="00A93626">
            <w:pPr>
              <w:pStyle w:val="TableParagraph"/>
              <w:ind w:left="24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Omawiane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tematy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(przykładowe):</w:t>
            </w:r>
          </w:p>
          <w:p w:rsidR="009F7ACD" w:rsidRDefault="00A93626">
            <w:pPr>
              <w:pStyle w:val="TableParagraph"/>
              <w:numPr>
                <w:ilvl w:val="0"/>
                <w:numId w:val="10"/>
              </w:numPr>
              <w:tabs>
                <w:tab w:val="left" w:pos="423"/>
              </w:tabs>
              <w:spacing w:before="116"/>
              <w:rPr>
                <w:b/>
                <w:i/>
                <w:sz w:val="20"/>
              </w:rPr>
            </w:pPr>
            <w:r>
              <w:rPr>
                <w:i/>
                <w:sz w:val="20"/>
              </w:rPr>
              <w:t>Pierwotne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wtórne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niedobory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odporności. </w:t>
            </w:r>
            <w:r>
              <w:rPr>
                <w:b/>
                <w:i/>
                <w:sz w:val="20"/>
              </w:rPr>
              <w:t>BN</w:t>
            </w:r>
          </w:p>
          <w:p w:rsidR="009F7ACD" w:rsidRDefault="00A93626">
            <w:pPr>
              <w:pStyle w:val="TableParagraph"/>
              <w:numPr>
                <w:ilvl w:val="0"/>
                <w:numId w:val="10"/>
              </w:numPr>
              <w:tabs>
                <w:tab w:val="left" w:pos="423"/>
              </w:tabs>
              <w:spacing w:before="58"/>
              <w:ind w:right="104"/>
              <w:rPr>
                <w:i/>
                <w:sz w:val="20"/>
              </w:rPr>
            </w:pPr>
            <w:r>
              <w:rPr>
                <w:i/>
                <w:sz w:val="20"/>
              </w:rPr>
              <w:t>Choroby autoagresywne m.in.: celiakia, toczeń, reumatoidalne zapalenie stawów, choroba Hashimoto,</w:t>
            </w:r>
            <w:r>
              <w:rPr>
                <w:i/>
                <w:spacing w:val="-48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choroba Gravesa-Basedowa, choroba Leśniowskiego </w:t>
            </w:r>
            <w:proofErr w:type="spellStart"/>
            <w:r>
              <w:rPr>
                <w:i/>
                <w:sz w:val="20"/>
              </w:rPr>
              <w:t>Crohna</w:t>
            </w:r>
            <w:proofErr w:type="spellEnd"/>
            <w:r>
              <w:rPr>
                <w:i/>
                <w:sz w:val="20"/>
              </w:rPr>
              <w:t>, choroba Addisona, rodzaje cukrzycy o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podłożu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autoimmunologicznym,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alergie i inne.</w:t>
            </w:r>
          </w:p>
          <w:p w:rsidR="009F7ACD" w:rsidRDefault="00A93626">
            <w:pPr>
              <w:pStyle w:val="TableParagraph"/>
              <w:numPr>
                <w:ilvl w:val="0"/>
                <w:numId w:val="10"/>
              </w:numPr>
              <w:tabs>
                <w:tab w:val="left" w:pos="423"/>
              </w:tabs>
              <w:spacing w:before="59"/>
              <w:rPr>
                <w:i/>
                <w:sz w:val="20"/>
              </w:rPr>
            </w:pPr>
            <w:r>
              <w:rPr>
                <w:i/>
                <w:sz w:val="20"/>
              </w:rPr>
              <w:t>Przeszczepy</w:t>
            </w:r>
          </w:p>
          <w:p w:rsidR="009F7ACD" w:rsidRDefault="00A93626">
            <w:pPr>
              <w:pStyle w:val="TableParagraph"/>
              <w:numPr>
                <w:ilvl w:val="0"/>
                <w:numId w:val="10"/>
              </w:numPr>
              <w:tabs>
                <w:tab w:val="left" w:pos="423"/>
              </w:tabs>
              <w:spacing w:before="62"/>
              <w:rPr>
                <w:i/>
                <w:sz w:val="20"/>
              </w:rPr>
            </w:pPr>
            <w:r>
              <w:rPr>
                <w:i/>
                <w:sz w:val="20"/>
              </w:rPr>
              <w:t>Wstrząs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septyczny</w:t>
            </w:r>
          </w:p>
          <w:p w:rsidR="009F7ACD" w:rsidRDefault="00A93626">
            <w:pPr>
              <w:pStyle w:val="TableParagraph"/>
              <w:numPr>
                <w:ilvl w:val="0"/>
                <w:numId w:val="10"/>
              </w:numPr>
              <w:tabs>
                <w:tab w:val="left" w:pos="423"/>
              </w:tabs>
              <w:spacing w:before="58"/>
              <w:rPr>
                <w:b/>
                <w:i/>
                <w:sz w:val="20"/>
              </w:rPr>
            </w:pPr>
            <w:r>
              <w:rPr>
                <w:i/>
                <w:sz w:val="20"/>
              </w:rPr>
              <w:t>Choroby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rozrostowe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układu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immunologicznego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(białaczki,</w:t>
            </w:r>
            <w:r>
              <w:rPr>
                <w:i/>
                <w:spacing w:val="-1"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chłoniaki</w:t>
            </w:r>
            <w:proofErr w:type="spellEnd"/>
            <w:r>
              <w:rPr>
                <w:i/>
                <w:sz w:val="20"/>
              </w:rPr>
              <w:t>,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,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itp.)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BN</w:t>
            </w:r>
          </w:p>
        </w:tc>
      </w:tr>
    </w:tbl>
    <w:p w:rsidR="009F7ACD" w:rsidRDefault="009F7ACD">
      <w:pPr>
        <w:rPr>
          <w:sz w:val="20"/>
        </w:rPr>
        <w:sectPr w:rsidR="009F7ACD">
          <w:pgSz w:w="11906" w:h="16838"/>
          <w:pgMar w:top="540" w:right="440" w:bottom="280" w:left="440" w:header="0" w:footer="0" w:gutter="0"/>
          <w:cols w:space="708"/>
          <w:formProt w:val="0"/>
          <w:docGrid w:linePitch="100" w:charSpace="4096"/>
        </w:sectPr>
      </w:pPr>
    </w:p>
    <w:tbl>
      <w:tblPr>
        <w:tblStyle w:val="TableNormal"/>
        <w:tblW w:w="10771" w:type="dxa"/>
        <w:tblInd w:w="13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981"/>
        <w:gridCol w:w="8790"/>
      </w:tblGrid>
      <w:tr w:rsidR="009F7ACD">
        <w:trPr>
          <w:trHeight w:val="5654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CD" w:rsidRDefault="009F7ACD">
            <w:pPr>
              <w:pStyle w:val="TableParagraph"/>
              <w:rPr>
                <w:b/>
                <w:sz w:val="24"/>
              </w:rPr>
            </w:pPr>
          </w:p>
          <w:p w:rsidR="009F7ACD" w:rsidRDefault="009F7ACD">
            <w:pPr>
              <w:pStyle w:val="TableParagraph"/>
              <w:rPr>
                <w:b/>
                <w:sz w:val="24"/>
              </w:rPr>
            </w:pPr>
          </w:p>
          <w:p w:rsidR="009F7ACD" w:rsidRDefault="009F7ACD">
            <w:pPr>
              <w:pStyle w:val="TableParagraph"/>
              <w:rPr>
                <w:b/>
                <w:sz w:val="24"/>
              </w:rPr>
            </w:pPr>
          </w:p>
          <w:p w:rsidR="009F7ACD" w:rsidRDefault="009F7ACD">
            <w:pPr>
              <w:pStyle w:val="TableParagraph"/>
              <w:rPr>
                <w:b/>
                <w:sz w:val="24"/>
              </w:rPr>
            </w:pPr>
          </w:p>
          <w:p w:rsidR="009F7ACD" w:rsidRDefault="009F7ACD">
            <w:pPr>
              <w:pStyle w:val="TableParagraph"/>
              <w:rPr>
                <w:b/>
                <w:sz w:val="24"/>
              </w:rPr>
            </w:pPr>
          </w:p>
          <w:p w:rsidR="009F7ACD" w:rsidRDefault="009F7ACD">
            <w:pPr>
              <w:pStyle w:val="TableParagraph"/>
              <w:rPr>
                <w:b/>
                <w:sz w:val="24"/>
              </w:rPr>
            </w:pPr>
          </w:p>
          <w:p w:rsidR="009F7ACD" w:rsidRDefault="009F7ACD">
            <w:pPr>
              <w:pStyle w:val="TableParagraph"/>
              <w:rPr>
                <w:b/>
                <w:sz w:val="24"/>
              </w:rPr>
            </w:pPr>
          </w:p>
          <w:p w:rsidR="009F7ACD" w:rsidRDefault="009F7ACD">
            <w:pPr>
              <w:pStyle w:val="TableParagraph"/>
              <w:rPr>
                <w:b/>
                <w:sz w:val="24"/>
              </w:rPr>
            </w:pPr>
          </w:p>
          <w:p w:rsidR="009F7ACD" w:rsidRDefault="009F7ACD">
            <w:pPr>
              <w:pStyle w:val="TableParagraph"/>
              <w:spacing w:before="5"/>
              <w:rPr>
                <w:b/>
                <w:sz w:val="33"/>
              </w:rPr>
            </w:pPr>
          </w:p>
          <w:p w:rsidR="009F7ACD" w:rsidRDefault="00A93626">
            <w:pPr>
              <w:pStyle w:val="TableParagraph"/>
              <w:ind w:left="86" w:right="656"/>
              <w:rPr>
                <w:b/>
                <w:sz w:val="20"/>
              </w:rPr>
            </w:pPr>
            <w:r>
              <w:rPr>
                <w:b/>
                <w:sz w:val="20"/>
              </w:rPr>
              <w:t>Metody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dydaktyczne:</w:t>
            </w:r>
            <w:r>
              <w:rPr>
                <w:b/>
                <w:sz w:val="20"/>
                <w:vertAlign w:val="superscript"/>
              </w:rPr>
              <w:t>6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CD" w:rsidRDefault="00A93626">
            <w:pPr>
              <w:pStyle w:val="TableParagraph"/>
              <w:numPr>
                <w:ilvl w:val="0"/>
                <w:numId w:val="9"/>
              </w:numPr>
              <w:tabs>
                <w:tab w:val="left" w:pos="423"/>
              </w:tabs>
              <w:spacing w:before="110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Wykład</w:t>
            </w:r>
          </w:p>
          <w:p w:rsidR="009F7ACD" w:rsidRDefault="00A93626">
            <w:pPr>
              <w:pStyle w:val="TableParagraph"/>
              <w:spacing w:before="58"/>
              <w:ind w:left="422" w:right="465"/>
              <w:rPr>
                <w:i/>
                <w:sz w:val="20"/>
              </w:rPr>
            </w:pPr>
            <w:r>
              <w:rPr>
                <w:i/>
                <w:sz w:val="20"/>
              </w:rPr>
              <w:t>Tematyka obejmuje przedstawienie treści programowych metodą tradycyjnej prezentacji, popartej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prezentacją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audiowizualną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wraz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analizą opisów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przypadków.</w:t>
            </w:r>
          </w:p>
          <w:p w:rsidR="009F7ACD" w:rsidRDefault="00A93626">
            <w:pPr>
              <w:pStyle w:val="TableParagraph"/>
              <w:numPr>
                <w:ilvl w:val="0"/>
                <w:numId w:val="9"/>
              </w:numPr>
              <w:tabs>
                <w:tab w:val="left" w:pos="423"/>
              </w:tabs>
              <w:spacing w:before="64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Ćwiczenia</w:t>
            </w:r>
          </w:p>
          <w:p w:rsidR="009F7ACD" w:rsidRDefault="00A93626">
            <w:pPr>
              <w:pStyle w:val="TableParagraph"/>
              <w:spacing w:before="58"/>
              <w:ind w:left="422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laboratoryjne</w:t>
            </w:r>
            <w:r>
              <w:rPr>
                <w:i/>
                <w:spacing w:val="5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tym:</w:t>
            </w:r>
          </w:p>
          <w:p w:rsidR="009F7ACD" w:rsidRDefault="00A93626">
            <w:pPr>
              <w:pStyle w:val="TableParagraph"/>
              <w:numPr>
                <w:ilvl w:val="1"/>
                <w:numId w:val="9"/>
              </w:numPr>
              <w:tabs>
                <w:tab w:val="left" w:pos="850"/>
              </w:tabs>
              <w:rPr>
                <w:i/>
                <w:sz w:val="20"/>
              </w:rPr>
            </w:pPr>
            <w:r>
              <w:rPr>
                <w:i/>
                <w:sz w:val="20"/>
              </w:rPr>
              <w:t>Omówienie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zastosowania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immunologii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nowoczesnej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diagnostyce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badaniach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naukowych.</w:t>
            </w:r>
          </w:p>
          <w:p w:rsidR="009F7ACD" w:rsidRDefault="00A93626">
            <w:pPr>
              <w:pStyle w:val="TableParagraph"/>
              <w:numPr>
                <w:ilvl w:val="1"/>
                <w:numId w:val="9"/>
              </w:numPr>
              <w:tabs>
                <w:tab w:val="left" w:pos="850"/>
              </w:tabs>
              <w:spacing w:line="228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Przedstawienie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możliwości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wykorzystanie</w:t>
            </w:r>
            <w:r>
              <w:rPr>
                <w:i/>
                <w:spacing w:val="-3"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cytometru</w:t>
            </w:r>
            <w:proofErr w:type="spellEnd"/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przepływowego</w:t>
            </w:r>
            <w:r>
              <w:rPr>
                <w:i/>
                <w:spacing w:val="9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badaniach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diagnostyce.</w:t>
            </w:r>
          </w:p>
          <w:p w:rsidR="009F7ACD" w:rsidRDefault="00A93626">
            <w:pPr>
              <w:pStyle w:val="TableParagraph"/>
              <w:numPr>
                <w:ilvl w:val="1"/>
                <w:numId w:val="9"/>
              </w:numPr>
              <w:tabs>
                <w:tab w:val="left" w:pos="850"/>
              </w:tabs>
              <w:ind w:right="326"/>
              <w:rPr>
                <w:i/>
                <w:sz w:val="20"/>
              </w:rPr>
            </w:pPr>
            <w:r>
              <w:rPr>
                <w:i/>
                <w:sz w:val="20"/>
              </w:rPr>
              <w:t>Przedstawienie podstawowych testów immunologicznych (ELISA, Western-</w:t>
            </w:r>
            <w:proofErr w:type="spellStart"/>
            <w:r>
              <w:rPr>
                <w:i/>
                <w:sz w:val="20"/>
              </w:rPr>
              <w:t>blot</w:t>
            </w:r>
            <w:proofErr w:type="spellEnd"/>
            <w:r>
              <w:rPr>
                <w:i/>
                <w:sz w:val="20"/>
              </w:rPr>
              <w:t xml:space="preserve">, </w:t>
            </w:r>
            <w:proofErr w:type="spellStart"/>
            <w:r>
              <w:rPr>
                <w:i/>
                <w:sz w:val="20"/>
              </w:rPr>
              <w:t>Dot-Blot</w:t>
            </w:r>
            <w:proofErr w:type="spellEnd"/>
            <w:r>
              <w:rPr>
                <w:i/>
                <w:sz w:val="20"/>
              </w:rPr>
              <w:t>, testy</w:t>
            </w:r>
            <w:r>
              <w:rPr>
                <w:i/>
                <w:spacing w:val="-47"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immunochromatograficzne</w:t>
            </w:r>
            <w:proofErr w:type="spellEnd"/>
            <w:r>
              <w:rPr>
                <w:i/>
                <w:sz w:val="20"/>
              </w:rPr>
              <w:t>),</w:t>
            </w:r>
          </w:p>
          <w:p w:rsidR="009F7ACD" w:rsidRDefault="00A93626">
            <w:pPr>
              <w:pStyle w:val="TableParagraph"/>
              <w:numPr>
                <w:ilvl w:val="1"/>
                <w:numId w:val="9"/>
              </w:numPr>
              <w:tabs>
                <w:tab w:val="left" w:pos="850"/>
              </w:tabs>
              <w:ind w:right="109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laboratoryjne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tym,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rozmaz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krwi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–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obserwacja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mikroskopowa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morfologii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leukocytów,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interpretacja </w:t>
            </w:r>
            <w:proofErr w:type="spellStart"/>
            <w:r>
              <w:rPr>
                <w:i/>
                <w:sz w:val="20"/>
              </w:rPr>
              <w:t>leukogramu</w:t>
            </w:r>
            <w:proofErr w:type="spellEnd"/>
            <w:r>
              <w:rPr>
                <w:i/>
                <w:sz w:val="20"/>
              </w:rPr>
              <w:t>,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analiza materiału klinicznego, </w:t>
            </w:r>
            <w:proofErr w:type="spellStart"/>
            <w:r>
              <w:rPr>
                <w:i/>
                <w:sz w:val="20"/>
              </w:rPr>
              <w:t>cytometria</w:t>
            </w:r>
            <w:proofErr w:type="spellEnd"/>
            <w:r>
              <w:rPr>
                <w:i/>
                <w:sz w:val="20"/>
              </w:rPr>
              <w:t xml:space="preserve"> przepływowa, badania in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vitro.</w:t>
            </w:r>
          </w:p>
          <w:p w:rsidR="009F7ACD" w:rsidRDefault="00A93626">
            <w:pPr>
              <w:pStyle w:val="TableParagraph"/>
              <w:numPr>
                <w:ilvl w:val="1"/>
                <w:numId w:val="9"/>
              </w:numPr>
              <w:tabs>
                <w:tab w:val="left" w:pos="850"/>
              </w:tabs>
              <w:ind w:right="365"/>
              <w:rPr>
                <w:i/>
                <w:sz w:val="20"/>
              </w:rPr>
            </w:pPr>
            <w:r>
              <w:rPr>
                <w:i/>
                <w:sz w:val="20"/>
              </w:rPr>
              <w:t>Metoda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tradycyjnej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prezentacji,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popartej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prezentacją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audiowizualną,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wymaganym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aktywnym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udziałem studentów, odpowiadających na pytania prowadzącego zajęcia lub rozwiązujących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przedstawiane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problemy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badawcze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i kliniczne.</w:t>
            </w:r>
          </w:p>
          <w:p w:rsidR="009F7ACD" w:rsidRDefault="00A93626">
            <w:pPr>
              <w:pStyle w:val="TableParagraph"/>
              <w:numPr>
                <w:ilvl w:val="0"/>
                <w:numId w:val="9"/>
              </w:numPr>
              <w:tabs>
                <w:tab w:val="left" w:pos="423"/>
              </w:tabs>
              <w:spacing w:before="64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Seminaria</w:t>
            </w:r>
          </w:p>
          <w:p w:rsidR="009F7ACD" w:rsidRDefault="00A93626">
            <w:pPr>
              <w:pStyle w:val="TableParagraph"/>
              <w:numPr>
                <w:ilvl w:val="1"/>
                <w:numId w:val="9"/>
              </w:numPr>
              <w:tabs>
                <w:tab w:val="left" w:pos="850"/>
              </w:tabs>
              <w:spacing w:before="58"/>
              <w:ind w:right="298"/>
              <w:rPr>
                <w:i/>
                <w:sz w:val="20"/>
              </w:rPr>
            </w:pPr>
            <w:r>
              <w:rPr>
                <w:i/>
                <w:sz w:val="20"/>
              </w:rPr>
              <w:t>Aktywny udział studentów poprzez samodzielne wyszukanie i opracowanie literatury na zadany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temat.</w:t>
            </w:r>
          </w:p>
          <w:p w:rsidR="009F7ACD" w:rsidRDefault="00A93626">
            <w:pPr>
              <w:pStyle w:val="TableParagraph"/>
              <w:numPr>
                <w:ilvl w:val="1"/>
                <w:numId w:val="9"/>
              </w:numPr>
              <w:tabs>
                <w:tab w:val="left" w:pos="850"/>
              </w:tabs>
              <w:spacing w:before="5" w:line="235" w:lineRule="auto"/>
              <w:ind w:right="171"/>
              <w:rPr>
                <w:i/>
                <w:sz w:val="20"/>
              </w:rPr>
            </w:pPr>
            <w:r>
              <w:rPr>
                <w:i/>
                <w:sz w:val="20"/>
              </w:rPr>
              <w:t>Prezentacja przypadku klinicznego, omówienie epidemiologii, etiopatogenezy, symptomatologii i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metod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leczenia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wybranych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chorób</w:t>
            </w:r>
          </w:p>
          <w:p w:rsidR="009F7ACD" w:rsidRDefault="00A93626">
            <w:pPr>
              <w:pStyle w:val="TableParagraph"/>
              <w:numPr>
                <w:ilvl w:val="1"/>
                <w:numId w:val="9"/>
              </w:numPr>
              <w:tabs>
                <w:tab w:val="left" w:pos="850"/>
              </w:tabs>
              <w:spacing w:before="1"/>
              <w:rPr>
                <w:i/>
                <w:sz w:val="20"/>
              </w:rPr>
            </w:pPr>
            <w:r>
              <w:rPr>
                <w:i/>
                <w:sz w:val="20"/>
              </w:rPr>
              <w:t>Dyskusja.</w:t>
            </w:r>
          </w:p>
          <w:p w:rsidR="009F7ACD" w:rsidRDefault="00A93626">
            <w:pPr>
              <w:pStyle w:val="TableParagraph"/>
              <w:numPr>
                <w:ilvl w:val="0"/>
                <w:numId w:val="9"/>
              </w:numPr>
              <w:tabs>
                <w:tab w:val="left" w:pos="423"/>
              </w:tabs>
              <w:spacing w:before="6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Praca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samodzielna</w:t>
            </w:r>
          </w:p>
        </w:tc>
      </w:tr>
    </w:tbl>
    <w:p w:rsidR="009F7ACD" w:rsidRDefault="00A93626">
      <w:pPr>
        <w:rPr>
          <w:sz w:val="2"/>
          <w:szCs w:val="2"/>
        </w:rPr>
      </w:pPr>
      <w:r>
        <w:rPr>
          <w:noProof/>
          <w:sz w:val="2"/>
          <w:szCs w:val="2"/>
          <w:lang w:eastAsia="pl-PL"/>
        </w:rPr>
        <mc:AlternateContent>
          <mc:Choice Requires="wps">
            <w:drawing>
              <wp:anchor distT="0" distB="0" distL="0" distR="0" simplePos="0" relativeHeight="5" behindDoc="1" locked="0" layoutInCell="0" allowOverlap="1" wp14:anchorId="72D8BD5F">
                <wp:simplePos x="0" y="0"/>
                <wp:positionH relativeFrom="page">
                  <wp:posOffset>3481070</wp:posOffset>
                </wp:positionH>
                <wp:positionV relativeFrom="page">
                  <wp:posOffset>1219200</wp:posOffset>
                </wp:positionV>
                <wp:extent cx="39370" cy="6350"/>
                <wp:effectExtent l="0" t="0" r="0" b="0"/>
                <wp:wrapNone/>
                <wp:docPr id="1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240" cy="648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rect id="shape_0" ID="Rectangle 6" path="m0,0l-2147483645,0l-2147483645,-2147483646l0,-2147483646xe" fillcolor="black" stroked="f" o:allowincell="f" style="position:absolute;margin-left:274.1pt;margin-top:96pt;width:3.05pt;height:0.45pt;mso-wrap-style:none;v-text-anchor:middle;mso-position-horizontal-relative:page;mso-position-vertical-relative:page" wp14:anchorId="72D8BD5F">
                <v:fill o:detectmouseclick="t" type="solid" color2="white"/>
                <v:stroke color="#3465a4" joinstyle="round" endcap="flat"/>
                <w10:wrap type="none"/>
              </v:rect>
            </w:pict>
          </mc:Fallback>
        </mc:AlternateContent>
      </w:r>
    </w:p>
    <w:p w:rsidR="009F7ACD" w:rsidRDefault="009F7ACD">
      <w:pPr>
        <w:rPr>
          <w:sz w:val="2"/>
          <w:szCs w:val="2"/>
        </w:rPr>
        <w:sectPr w:rsidR="009F7ACD">
          <w:pgSz w:w="11906" w:h="16838"/>
          <w:pgMar w:top="540" w:right="440" w:bottom="280" w:left="440" w:header="0" w:footer="0" w:gutter="0"/>
          <w:cols w:space="708"/>
          <w:formProt w:val="0"/>
          <w:docGrid w:linePitch="100" w:charSpace="4096"/>
        </w:sectPr>
      </w:pPr>
    </w:p>
    <w:tbl>
      <w:tblPr>
        <w:tblStyle w:val="TableNormal"/>
        <w:tblW w:w="10771" w:type="dxa"/>
        <w:tblInd w:w="13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2054"/>
        <w:gridCol w:w="8717"/>
      </w:tblGrid>
      <w:tr w:rsidR="009F7ACD">
        <w:trPr>
          <w:trHeight w:val="1177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F7ACD" w:rsidRDefault="009F7ACD">
            <w:pPr>
              <w:pStyle w:val="TableParagraph"/>
              <w:rPr>
                <w:sz w:val="20"/>
              </w:rPr>
            </w:pPr>
          </w:p>
        </w:tc>
        <w:tc>
          <w:tcPr>
            <w:tcW w:w="87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F7ACD" w:rsidRDefault="00A93626">
            <w:pPr>
              <w:pStyle w:val="TableParagraph"/>
              <w:spacing w:before="112" w:line="235" w:lineRule="auto"/>
              <w:ind w:left="86" w:right="23"/>
              <w:rPr>
                <w:i/>
                <w:sz w:val="20"/>
              </w:rPr>
            </w:pPr>
            <w:r>
              <w:rPr>
                <w:i/>
                <w:sz w:val="20"/>
              </w:rPr>
              <w:t>Warunkiem zaliczenia przedmiotu jest osiągnięcie wszystkich wymaganych dla przedmiotu efektów uczenia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się. Uzyskanie pozytywnych ocen ze wszystkich form zajęć wchodzących w skład przedmiotu jest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równoznaczne z jego zaliczeniem i zdobyciem przez studenta przyporządkowanej przedmiotowi liczby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punktów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ECTS.</w:t>
            </w:r>
          </w:p>
        </w:tc>
      </w:tr>
      <w:tr w:rsidR="009F7ACD">
        <w:trPr>
          <w:trHeight w:val="405"/>
        </w:trPr>
        <w:tc>
          <w:tcPr>
            <w:tcW w:w="2054" w:type="dxa"/>
            <w:tcBorders>
              <w:left w:val="single" w:sz="4" w:space="0" w:color="000000"/>
              <w:right w:val="single" w:sz="4" w:space="0" w:color="000000"/>
            </w:tcBorders>
          </w:tcPr>
          <w:p w:rsidR="009F7ACD" w:rsidRDefault="009F7ACD">
            <w:pPr>
              <w:pStyle w:val="TableParagraph"/>
              <w:rPr>
                <w:sz w:val="20"/>
              </w:rPr>
            </w:pPr>
          </w:p>
        </w:tc>
        <w:tc>
          <w:tcPr>
            <w:tcW w:w="8716" w:type="dxa"/>
            <w:tcBorders>
              <w:left w:val="single" w:sz="4" w:space="0" w:color="000000"/>
              <w:right w:val="single" w:sz="4" w:space="0" w:color="000000"/>
            </w:tcBorders>
          </w:tcPr>
          <w:p w:rsidR="009F7ACD" w:rsidRDefault="00A93626">
            <w:pPr>
              <w:pStyle w:val="TableParagraph"/>
              <w:numPr>
                <w:ilvl w:val="0"/>
                <w:numId w:val="17"/>
              </w:numPr>
              <w:spacing w:before="14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.</w:t>
            </w:r>
            <w:r>
              <w:rPr>
                <w:b/>
                <w:i/>
                <w:spacing w:val="3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Wykład</w:t>
            </w:r>
          </w:p>
        </w:tc>
      </w:tr>
      <w:tr w:rsidR="009F7ACD">
        <w:trPr>
          <w:trHeight w:val="549"/>
        </w:trPr>
        <w:tc>
          <w:tcPr>
            <w:tcW w:w="2054" w:type="dxa"/>
            <w:tcBorders>
              <w:left w:val="single" w:sz="4" w:space="0" w:color="000000"/>
              <w:right w:val="single" w:sz="4" w:space="0" w:color="000000"/>
            </w:tcBorders>
          </w:tcPr>
          <w:p w:rsidR="009F7ACD" w:rsidRDefault="009F7ACD">
            <w:pPr>
              <w:pStyle w:val="TableParagraph"/>
              <w:rPr>
                <w:sz w:val="20"/>
              </w:rPr>
            </w:pPr>
          </w:p>
        </w:tc>
        <w:tc>
          <w:tcPr>
            <w:tcW w:w="8716" w:type="dxa"/>
            <w:tcBorders>
              <w:left w:val="single" w:sz="4" w:space="0" w:color="000000"/>
              <w:right w:val="single" w:sz="4" w:space="0" w:color="000000"/>
            </w:tcBorders>
          </w:tcPr>
          <w:p w:rsidR="009F7ACD" w:rsidRDefault="00A93626">
            <w:pPr>
              <w:pStyle w:val="TableParagraph"/>
              <w:spacing w:before="25"/>
              <w:ind w:left="427" w:right="382"/>
              <w:rPr>
                <w:i/>
                <w:sz w:val="20"/>
              </w:rPr>
            </w:pPr>
            <w:r>
              <w:rPr>
                <w:i/>
                <w:sz w:val="20"/>
              </w:rPr>
              <w:t>Na ocenę z wykładu składa się ocena z: testu sprawdzającego efekty kształcenia w zakresie wiedzy</w:t>
            </w:r>
            <w:r>
              <w:rPr>
                <w:i/>
                <w:spacing w:val="-48"/>
                <w:sz w:val="20"/>
              </w:rPr>
              <w:t xml:space="preserve"> </w:t>
            </w:r>
            <w:r>
              <w:rPr>
                <w:i/>
                <w:sz w:val="20"/>
              </w:rPr>
              <w:t>(100%)</w:t>
            </w:r>
          </w:p>
          <w:p w:rsidR="009F7ACD" w:rsidRDefault="009F7ACD">
            <w:pPr>
              <w:pStyle w:val="TableParagraph"/>
              <w:spacing w:before="25"/>
              <w:ind w:left="427" w:right="382"/>
              <w:rPr>
                <w:i/>
                <w:sz w:val="20"/>
              </w:rPr>
            </w:pPr>
          </w:p>
          <w:p w:rsidR="009F7ACD" w:rsidRDefault="00A93626">
            <w:pPr>
              <w:pStyle w:val="TableParagraph"/>
              <w:numPr>
                <w:ilvl w:val="0"/>
                <w:numId w:val="17"/>
              </w:numPr>
              <w:spacing w:before="25"/>
              <w:ind w:right="38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Ćwiczenia</w:t>
            </w:r>
          </w:p>
        </w:tc>
      </w:tr>
      <w:tr w:rsidR="009F7ACD">
        <w:trPr>
          <w:trHeight w:val="2399"/>
        </w:trPr>
        <w:tc>
          <w:tcPr>
            <w:tcW w:w="2054" w:type="dxa"/>
            <w:tcBorders>
              <w:left w:val="single" w:sz="4" w:space="0" w:color="000000"/>
              <w:right w:val="single" w:sz="4" w:space="0" w:color="000000"/>
            </w:tcBorders>
          </w:tcPr>
          <w:p w:rsidR="009F7ACD" w:rsidRDefault="009F7ACD">
            <w:pPr>
              <w:pStyle w:val="TableParagraph"/>
              <w:rPr>
                <w:b/>
              </w:rPr>
            </w:pPr>
          </w:p>
          <w:p w:rsidR="009F7ACD" w:rsidRDefault="009F7ACD">
            <w:pPr>
              <w:pStyle w:val="TableParagraph"/>
              <w:rPr>
                <w:b/>
              </w:rPr>
            </w:pPr>
          </w:p>
          <w:p w:rsidR="009F7ACD" w:rsidRDefault="009F7ACD">
            <w:pPr>
              <w:pStyle w:val="TableParagraph"/>
              <w:rPr>
                <w:b/>
              </w:rPr>
            </w:pPr>
          </w:p>
          <w:p w:rsidR="009F7ACD" w:rsidRDefault="009F7ACD">
            <w:pPr>
              <w:pStyle w:val="TableParagraph"/>
              <w:spacing w:before="5"/>
              <w:rPr>
                <w:b/>
                <w:sz w:val="29"/>
              </w:rPr>
            </w:pPr>
          </w:p>
          <w:p w:rsidR="009F7ACD" w:rsidRDefault="00A93626">
            <w:pPr>
              <w:pStyle w:val="TableParagraph"/>
              <w:ind w:left="86" w:right="166"/>
              <w:rPr>
                <w:b/>
                <w:sz w:val="20"/>
              </w:rPr>
            </w:pPr>
            <w:r>
              <w:rPr>
                <w:b/>
                <w:sz w:val="20"/>
              </w:rPr>
              <w:t>Rygor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zaliczenia,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kryteria oceny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osiągniętych efektów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uczenia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się:</w:t>
            </w:r>
          </w:p>
        </w:tc>
        <w:tc>
          <w:tcPr>
            <w:tcW w:w="8716" w:type="dxa"/>
            <w:tcBorders>
              <w:left w:val="single" w:sz="4" w:space="0" w:color="000000"/>
              <w:right w:val="single" w:sz="4" w:space="0" w:color="000000"/>
            </w:tcBorders>
          </w:tcPr>
          <w:p w:rsidR="009F7ACD" w:rsidRDefault="00A93626">
            <w:pPr>
              <w:pStyle w:val="TableParagraph"/>
              <w:spacing w:before="56"/>
              <w:ind w:left="427"/>
              <w:rPr>
                <w:i/>
                <w:sz w:val="20"/>
              </w:rPr>
            </w:pPr>
            <w:r>
              <w:rPr>
                <w:i/>
                <w:sz w:val="20"/>
              </w:rPr>
              <w:t>W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celu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uzyskania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oceny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pozytywnej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ćwiczeń należy:</w:t>
            </w:r>
          </w:p>
          <w:p w:rsidR="009F7ACD" w:rsidRDefault="00A93626">
            <w:pPr>
              <w:pStyle w:val="TableParagraph"/>
              <w:numPr>
                <w:ilvl w:val="0"/>
                <w:numId w:val="8"/>
              </w:numPr>
              <w:tabs>
                <w:tab w:val="left" w:pos="782"/>
                <w:tab w:val="left" w:pos="783"/>
              </w:tabs>
              <w:spacing w:line="228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Uzyskać pozytywną ocenę z kolokwium zaliczeniowego (60%).</w:t>
            </w:r>
          </w:p>
          <w:p w:rsidR="009F7ACD" w:rsidRDefault="00A93626">
            <w:pPr>
              <w:pStyle w:val="TableParagraph"/>
              <w:numPr>
                <w:ilvl w:val="0"/>
                <w:numId w:val="8"/>
              </w:numPr>
              <w:tabs>
                <w:tab w:val="left" w:pos="782"/>
                <w:tab w:val="left" w:pos="783"/>
              </w:tabs>
              <w:spacing w:line="228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Wykazać się co najmniej 80% frekwencją na zajęciach.</w:t>
            </w:r>
          </w:p>
          <w:p w:rsidR="009F7ACD" w:rsidRDefault="009F7ACD">
            <w:pPr>
              <w:pStyle w:val="TableParagraph"/>
              <w:tabs>
                <w:tab w:val="left" w:pos="782"/>
                <w:tab w:val="left" w:pos="783"/>
              </w:tabs>
              <w:spacing w:line="228" w:lineRule="exact"/>
              <w:rPr>
                <w:i/>
                <w:sz w:val="20"/>
              </w:rPr>
            </w:pPr>
          </w:p>
        </w:tc>
      </w:tr>
      <w:tr w:rsidR="009F7ACD">
        <w:trPr>
          <w:trHeight w:val="290"/>
        </w:trPr>
        <w:tc>
          <w:tcPr>
            <w:tcW w:w="2054" w:type="dxa"/>
            <w:tcBorders>
              <w:left w:val="single" w:sz="4" w:space="0" w:color="000000"/>
              <w:right w:val="single" w:sz="4" w:space="0" w:color="000000"/>
            </w:tcBorders>
          </w:tcPr>
          <w:p w:rsidR="009F7ACD" w:rsidRDefault="009F7ACD">
            <w:pPr>
              <w:pStyle w:val="TableParagraph"/>
              <w:rPr>
                <w:sz w:val="20"/>
              </w:rPr>
            </w:pPr>
          </w:p>
        </w:tc>
        <w:tc>
          <w:tcPr>
            <w:tcW w:w="8716" w:type="dxa"/>
            <w:tcBorders>
              <w:left w:val="single" w:sz="4" w:space="0" w:color="000000"/>
              <w:right w:val="single" w:sz="4" w:space="0" w:color="000000"/>
            </w:tcBorders>
          </w:tcPr>
          <w:p w:rsidR="009F7ACD" w:rsidRDefault="00A93626">
            <w:pPr>
              <w:pStyle w:val="TableParagraph"/>
              <w:numPr>
                <w:ilvl w:val="0"/>
                <w:numId w:val="17"/>
              </w:numPr>
              <w:spacing w:before="27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Seminaria</w:t>
            </w:r>
          </w:p>
        </w:tc>
      </w:tr>
      <w:tr w:rsidR="009F7ACD">
        <w:trPr>
          <w:trHeight w:val="287"/>
        </w:trPr>
        <w:tc>
          <w:tcPr>
            <w:tcW w:w="2054" w:type="dxa"/>
            <w:tcBorders>
              <w:left w:val="single" w:sz="4" w:space="0" w:color="000000"/>
              <w:right w:val="single" w:sz="4" w:space="0" w:color="000000"/>
            </w:tcBorders>
          </w:tcPr>
          <w:p w:rsidR="009F7ACD" w:rsidRDefault="009F7ACD">
            <w:pPr>
              <w:pStyle w:val="TableParagraph"/>
              <w:rPr>
                <w:sz w:val="20"/>
              </w:rPr>
            </w:pPr>
          </w:p>
        </w:tc>
        <w:tc>
          <w:tcPr>
            <w:tcW w:w="8716" w:type="dxa"/>
            <w:tcBorders>
              <w:left w:val="single" w:sz="4" w:space="0" w:color="000000"/>
              <w:right w:val="single" w:sz="4" w:space="0" w:color="000000"/>
            </w:tcBorders>
          </w:tcPr>
          <w:p w:rsidR="009F7ACD" w:rsidRDefault="00A93626">
            <w:pPr>
              <w:pStyle w:val="TableParagraph"/>
              <w:spacing w:before="25"/>
              <w:ind w:left="427"/>
              <w:rPr>
                <w:i/>
                <w:sz w:val="20"/>
              </w:rPr>
            </w:pPr>
            <w:r>
              <w:rPr>
                <w:i/>
                <w:sz w:val="20"/>
              </w:rPr>
              <w:t>W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celu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zaliczenia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seminarium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należy:</w:t>
            </w:r>
          </w:p>
        </w:tc>
      </w:tr>
      <w:tr w:rsidR="009F7ACD">
        <w:trPr>
          <w:trHeight w:val="981"/>
        </w:trPr>
        <w:tc>
          <w:tcPr>
            <w:tcW w:w="2054" w:type="dxa"/>
            <w:tcBorders>
              <w:left w:val="single" w:sz="4" w:space="0" w:color="000000"/>
              <w:right w:val="single" w:sz="4" w:space="0" w:color="000000"/>
            </w:tcBorders>
          </w:tcPr>
          <w:p w:rsidR="009F7ACD" w:rsidRDefault="009F7ACD">
            <w:pPr>
              <w:pStyle w:val="TableParagraph"/>
              <w:rPr>
                <w:sz w:val="20"/>
              </w:rPr>
            </w:pPr>
          </w:p>
        </w:tc>
        <w:tc>
          <w:tcPr>
            <w:tcW w:w="8716" w:type="dxa"/>
            <w:tcBorders>
              <w:left w:val="single" w:sz="4" w:space="0" w:color="000000"/>
              <w:right w:val="single" w:sz="4" w:space="0" w:color="000000"/>
            </w:tcBorders>
          </w:tcPr>
          <w:p w:rsidR="009F7ACD" w:rsidRDefault="00A93626">
            <w:pPr>
              <w:pStyle w:val="TableParagraph"/>
              <w:numPr>
                <w:ilvl w:val="0"/>
                <w:numId w:val="7"/>
              </w:numPr>
              <w:tabs>
                <w:tab w:val="left" w:pos="782"/>
                <w:tab w:val="left" w:pos="783"/>
              </w:tabs>
              <w:spacing w:before="25"/>
              <w:ind w:right="819"/>
              <w:rPr>
                <w:i/>
                <w:sz w:val="20"/>
              </w:rPr>
            </w:pPr>
            <w:r>
              <w:rPr>
                <w:i/>
                <w:sz w:val="20"/>
              </w:rPr>
              <w:t>Samodzielnie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wyszukać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opracować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literaturę na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zadany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temat,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następnie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przedstawić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przygotowaną prezentację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na zajęciach.</w:t>
            </w:r>
          </w:p>
          <w:p w:rsidR="009F7ACD" w:rsidRDefault="00A93626">
            <w:pPr>
              <w:pStyle w:val="TableParagraph"/>
              <w:numPr>
                <w:ilvl w:val="0"/>
                <w:numId w:val="7"/>
              </w:numPr>
              <w:tabs>
                <w:tab w:val="left" w:pos="782"/>
                <w:tab w:val="left" w:pos="783"/>
              </w:tabs>
              <w:spacing w:before="1"/>
              <w:ind w:right="907"/>
              <w:rPr>
                <w:i/>
                <w:sz w:val="20"/>
              </w:rPr>
            </w:pPr>
            <w:r>
              <w:rPr>
                <w:i/>
                <w:sz w:val="20"/>
              </w:rPr>
              <w:t>Na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ocenę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seminariów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składa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się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aktywność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na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zajęciach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(20%),</w:t>
            </w:r>
            <w:r>
              <w:rPr>
                <w:i/>
                <w:spacing w:val="6"/>
                <w:sz w:val="20"/>
              </w:rPr>
              <w:t xml:space="preserve"> </w:t>
            </w:r>
            <w:r>
              <w:rPr>
                <w:i/>
                <w:sz w:val="20"/>
              </w:rPr>
              <w:t>wiedza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umiejętności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zaprezentowane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na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zajęciach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formie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prezentacji (80%).</w:t>
            </w:r>
          </w:p>
        </w:tc>
      </w:tr>
      <w:tr w:rsidR="009F7ACD">
        <w:trPr>
          <w:trHeight w:val="292"/>
        </w:trPr>
        <w:tc>
          <w:tcPr>
            <w:tcW w:w="2054" w:type="dxa"/>
            <w:tcBorders>
              <w:left w:val="single" w:sz="4" w:space="0" w:color="000000"/>
              <w:right w:val="single" w:sz="4" w:space="0" w:color="000000"/>
            </w:tcBorders>
          </w:tcPr>
          <w:p w:rsidR="009F7ACD" w:rsidRDefault="009F7ACD">
            <w:pPr>
              <w:pStyle w:val="TableParagraph"/>
              <w:rPr>
                <w:sz w:val="20"/>
              </w:rPr>
            </w:pPr>
          </w:p>
        </w:tc>
        <w:tc>
          <w:tcPr>
            <w:tcW w:w="8716" w:type="dxa"/>
            <w:tcBorders>
              <w:left w:val="single" w:sz="4" w:space="0" w:color="000000"/>
              <w:right w:val="single" w:sz="4" w:space="0" w:color="000000"/>
            </w:tcBorders>
          </w:tcPr>
          <w:p w:rsidR="009F7ACD" w:rsidRDefault="00A93626">
            <w:pPr>
              <w:pStyle w:val="TableParagraph"/>
              <w:numPr>
                <w:ilvl w:val="0"/>
                <w:numId w:val="17"/>
              </w:numPr>
              <w:spacing w:before="27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Wykład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oraz</w:t>
            </w:r>
            <w:r>
              <w:rPr>
                <w:b/>
                <w:i/>
                <w:spacing w:val="-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egzamin</w:t>
            </w:r>
          </w:p>
        </w:tc>
      </w:tr>
      <w:tr w:rsidR="009F7ACD">
        <w:trPr>
          <w:trHeight w:val="1006"/>
        </w:trPr>
        <w:tc>
          <w:tcPr>
            <w:tcW w:w="20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CD" w:rsidRDefault="009F7ACD">
            <w:pPr>
              <w:pStyle w:val="TableParagraph"/>
              <w:rPr>
                <w:sz w:val="20"/>
              </w:rPr>
            </w:pPr>
          </w:p>
        </w:tc>
        <w:tc>
          <w:tcPr>
            <w:tcW w:w="8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CD" w:rsidRDefault="00A93626">
            <w:pPr>
              <w:pStyle w:val="TableParagraph"/>
              <w:spacing w:before="27"/>
              <w:ind w:left="427" w:right="1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Przedmiot kończy się egzaminem. Uzyskanie oceny pozytywnej z ćwiczeń i seminariów w semestrze</w:t>
            </w:r>
            <w:r>
              <w:rPr>
                <w:b/>
                <w:i/>
                <w:spacing w:val="-4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jest</w:t>
            </w:r>
            <w:r>
              <w:rPr>
                <w:b/>
                <w:i/>
                <w:spacing w:val="-5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warunkiem koniecznym przystąpienia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do egzaminu.</w:t>
            </w:r>
          </w:p>
          <w:p w:rsidR="009F7ACD" w:rsidRDefault="00A93626">
            <w:pPr>
              <w:pStyle w:val="TableParagraph"/>
              <w:numPr>
                <w:ilvl w:val="0"/>
                <w:numId w:val="6"/>
              </w:numPr>
              <w:tabs>
                <w:tab w:val="left" w:pos="782"/>
                <w:tab w:val="left" w:pos="783"/>
              </w:tabs>
              <w:spacing w:line="235" w:lineRule="auto"/>
              <w:ind w:right="45"/>
              <w:rPr>
                <w:i/>
                <w:sz w:val="20"/>
              </w:rPr>
            </w:pPr>
            <w:r>
              <w:rPr>
                <w:i/>
                <w:sz w:val="20"/>
              </w:rPr>
              <w:t>Na ocenę z wykładu składa się ocena z: testu sprawdzającego efekty kształcenia w zakresie wiedzy</w:t>
            </w:r>
            <w:r>
              <w:rPr>
                <w:i/>
                <w:spacing w:val="-48"/>
                <w:sz w:val="20"/>
              </w:rPr>
              <w:t xml:space="preserve"> </w:t>
            </w:r>
            <w:r>
              <w:rPr>
                <w:i/>
                <w:sz w:val="20"/>
              </w:rPr>
              <w:t>(100%).</w:t>
            </w:r>
          </w:p>
        </w:tc>
      </w:tr>
      <w:tr w:rsidR="009F7ACD">
        <w:trPr>
          <w:trHeight w:val="1059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F7ACD" w:rsidRDefault="009F7ACD">
            <w:pPr>
              <w:pStyle w:val="TableParagraph"/>
              <w:rPr>
                <w:sz w:val="20"/>
              </w:rPr>
            </w:pPr>
          </w:p>
        </w:tc>
        <w:tc>
          <w:tcPr>
            <w:tcW w:w="87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F7ACD" w:rsidRDefault="00A93626">
            <w:pPr>
              <w:pStyle w:val="TableParagraph"/>
              <w:spacing w:before="112" w:line="235" w:lineRule="auto"/>
              <w:ind w:left="86" w:right="23"/>
              <w:rPr>
                <w:i/>
                <w:sz w:val="20"/>
              </w:rPr>
            </w:pPr>
            <w:r>
              <w:rPr>
                <w:i/>
                <w:sz w:val="20"/>
              </w:rPr>
              <w:t>Warunkiem zaliczenia przedmiotu jest osiągnięcie wszystkich wymaganych dla przedmiotu efektów uczenia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się. Uzyskanie pozytywnych ocen ze wszystkich form zajęć wchodzących w skład przedmiotu jest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równoznaczne z jego zaliczeniem i zdobyciem przez studenta przyporządkowanej przedmiotowi liczby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punktów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ECTS.</w:t>
            </w:r>
          </w:p>
        </w:tc>
      </w:tr>
      <w:tr w:rsidR="009F7ACD">
        <w:trPr>
          <w:trHeight w:val="323"/>
        </w:trPr>
        <w:tc>
          <w:tcPr>
            <w:tcW w:w="2054" w:type="dxa"/>
            <w:tcBorders>
              <w:left w:val="single" w:sz="4" w:space="0" w:color="000000"/>
              <w:right w:val="single" w:sz="4" w:space="0" w:color="000000"/>
            </w:tcBorders>
          </w:tcPr>
          <w:p w:rsidR="009F7ACD" w:rsidRDefault="009F7ACD">
            <w:pPr>
              <w:pStyle w:val="TableParagraph"/>
              <w:rPr>
                <w:sz w:val="20"/>
              </w:rPr>
            </w:pPr>
          </w:p>
        </w:tc>
        <w:tc>
          <w:tcPr>
            <w:tcW w:w="8716" w:type="dxa"/>
            <w:tcBorders>
              <w:left w:val="single" w:sz="4" w:space="0" w:color="000000"/>
              <w:right w:val="single" w:sz="4" w:space="0" w:color="000000"/>
            </w:tcBorders>
          </w:tcPr>
          <w:p w:rsidR="009F7ACD" w:rsidRDefault="00A93626">
            <w:pPr>
              <w:pStyle w:val="TableParagraph"/>
              <w:spacing w:before="25"/>
              <w:ind w:left="144"/>
              <w:rPr>
                <w:i/>
                <w:sz w:val="20"/>
              </w:rPr>
            </w:pPr>
            <w:r>
              <w:rPr>
                <w:b/>
                <w:i/>
                <w:sz w:val="20"/>
              </w:rPr>
              <w:t>1.</w:t>
            </w:r>
            <w:r>
              <w:rPr>
                <w:b/>
                <w:i/>
                <w:spacing w:val="3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Wykład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i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Egzamin</w:t>
            </w:r>
            <w:r>
              <w:rPr>
                <w:i/>
                <w:sz w:val="20"/>
              </w:rPr>
              <w:t>:</w:t>
            </w:r>
          </w:p>
        </w:tc>
      </w:tr>
      <w:tr w:rsidR="009F7ACD">
        <w:trPr>
          <w:trHeight w:val="583"/>
        </w:trPr>
        <w:tc>
          <w:tcPr>
            <w:tcW w:w="2054" w:type="dxa"/>
            <w:tcBorders>
              <w:left w:val="single" w:sz="4" w:space="0" w:color="000000"/>
              <w:right w:val="single" w:sz="4" w:space="0" w:color="000000"/>
            </w:tcBorders>
          </w:tcPr>
          <w:p w:rsidR="009F7ACD" w:rsidRDefault="009F7ACD">
            <w:pPr>
              <w:pStyle w:val="TableParagraph"/>
              <w:rPr>
                <w:sz w:val="20"/>
              </w:rPr>
            </w:pPr>
          </w:p>
        </w:tc>
        <w:tc>
          <w:tcPr>
            <w:tcW w:w="8716" w:type="dxa"/>
            <w:tcBorders>
              <w:left w:val="single" w:sz="4" w:space="0" w:color="000000"/>
              <w:right w:val="single" w:sz="4" w:space="0" w:color="000000"/>
            </w:tcBorders>
          </w:tcPr>
          <w:p w:rsidR="009F7ACD" w:rsidRDefault="00A93626">
            <w:pPr>
              <w:pStyle w:val="TableParagraph"/>
              <w:spacing w:before="61"/>
              <w:ind w:left="21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Wykład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zaliczony</w:t>
            </w:r>
            <w:r>
              <w:rPr>
                <w:b/>
                <w:i/>
                <w:spacing w:val="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Egzaminem,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do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którego</w:t>
            </w:r>
            <w:r>
              <w:rPr>
                <w:b/>
                <w:i/>
                <w:spacing w:val="-5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student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jest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dopuszczony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po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wcześniejszym</w:t>
            </w:r>
            <w:r>
              <w:rPr>
                <w:b/>
                <w:i/>
                <w:spacing w:val="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zaliczeniu</w:t>
            </w:r>
          </w:p>
          <w:p w:rsidR="009F7ACD" w:rsidRDefault="00A93626">
            <w:pPr>
              <w:pStyle w:val="TableParagraph"/>
              <w:ind w:left="21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ćwiczeń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i</w:t>
            </w:r>
            <w:r>
              <w:rPr>
                <w:b/>
                <w:i/>
                <w:spacing w:val="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seminarium. Skala</w:t>
            </w:r>
            <w:r>
              <w:rPr>
                <w:b/>
                <w:i/>
                <w:spacing w:val="-5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ocen:</w:t>
            </w:r>
          </w:p>
        </w:tc>
      </w:tr>
      <w:tr w:rsidR="009F7ACD">
        <w:trPr>
          <w:trHeight w:val="1466"/>
        </w:trPr>
        <w:tc>
          <w:tcPr>
            <w:tcW w:w="2054" w:type="dxa"/>
            <w:tcBorders>
              <w:left w:val="single" w:sz="4" w:space="0" w:color="000000"/>
              <w:right w:val="single" w:sz="4" w:space="0" w:color="000000"/>
            </w:tcBorders>
          </w:tcPr>
          <w:p w:rsidR="009F7ACD" w:rsidRDefault="009F7ACD">
            <w:pPr>
              <w:pStyle w:val="TableParagraph"/>
              <w:rPr>
                <w:sz w:val="20"/>
              </w:rPr>
            </w:pPr>
          </w:p>
        </w:tc>
        <w:tc>
          <w:tcPr>
            <w:tcW w:w="8716" w:type="dxa"/>
            <w:tcBorders>
              <w:left w:val="single" w:sz="4" w:space="0" w:color="000000"/>
              <w:right w:val="single" w:sz="4" w:space="0" w:color="000000"/>
            </w:tcBorders>
          </w:tcPr>
          <w:p w:rsidR="009F7ACD" w:rsidRDefault="00A93626">
            <w:pPr>
              <w:pStyle w:val="TableParagraph"/>
              <w:numPr>
                <w:ilvl w:val="0"/>
                <w:numId w:val="5"/>
              </w:numPr>
              <w:tabs>
                <w:tab w:val="left" w:pos="921"/>
                <w:tab w:val="left" w:pos="922"/>
              </w:tabs>
              <w:spacing w:before="54" w:line="228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91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-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100%</w:t>
            </w:r>
            <w:r>
              <w:rPr>
                <w:i/>
                <w:spacing w:val="-14"/>
                <w:sz w:val="20"/>
              </w:rPr>
              <w:t xml:space="preserve"> </w:t>
            </w:r>
            <w:r>
              <w:rPr>
                <w:i/>
                <w:sz w:val="20"/>
              </w:rPr>
              <w:t>-</w:t>
            </w:r>
            <w:r>
              <w:rPr>
                <w:i/>
                <w:spacing w:val="7"/>
                <w:sz w:val="20"/>
              </w:rPr>
              <w:t xml:space="preserve"> </w:t>
            </w:r>
            <w:r>
              <w:rPr>
                <w:i/>
                <w:sz w:val="20"/>
              </w:rPr>
              <w:t>5,0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(bardzo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dobry)</w:t>
            </w:r>
          </w:p>
          <w:p w:rsidR="009F7ACD" w:rsidRDefault="00A93626">
            <w:pPr>
              <w:pStyle w:val="TableParagraph"/>
              <w:numPr>
                <w:ilvl w:val="0"/>
                <w:numId w:val="5"/>
              </w:numPr>
              <w:tabs>
                <w:tab w:val="left" w:pos="921"/>
                <w:tab w:val="left" w:pos="922"/>
              </w:tabs>
              <w:spacing w:line="228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81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–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90%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-</w:t>
            </w:r>
            <w:r>
              <w:rPr>
                <w:i/>
                <w:spacing w:val="7"/>
                <w:sz w:val="20"/>
              </w:rPr>
              <w:t xml:space="preserve"> </w:t>
            </w:r>
            <w:r>
              <w:rPr>
                <w:i/>
                <w:sz w:val="20"/>
              </w:rPr>
              <w:t>4,5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(dobry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plus)</w:t>
            </w:r>
          </w:p>
          <w:p w:rsidR="009F7ACD" w:rsidRDefault="00A93626">
            <w:pPr>
              <w:pStyle w:val="TableParagraph"/>
              <w:numPr>
                <w:ilvl w:val="0"/>
                <w:numId w:val="5"/>
              </w:numPr>
              <w:tabs>
                <w:tab w:val="left" w:pos="921"/>
                <w:tab w:val="left" w:pos="922"/>
              </w:tabs>
              <w:rPr>
                <w:i/>
                <w:sz w:val="20"/>
              </w:rPr>
            </w:pPr>
            <w:r>
              <w:rPr>
                <w:i/>
                <w:sz w:val="20"/>
              </w:rPr>
              <w:t>71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–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80%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-</w:t>
            </w:r>
            <w:r>
              <w:rPr>
                <w:i/>
                <w:spacing w:val="7"/>
                <w:sz w:val="20"/>
              </w:rPr>
              <w:t xml:space="preserve"> </w:t>
            </w:r>
            <w:r>
              <w:rPr>
                <w:i/>
                <w:sz w:val="20"/>
              </w:rPr>
              <w:t>4,0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(dobry)</w:t>
            </w:r>
          </w:p>
          <w:p w:rsidR="009F7ACD" w:rsidRDefault="00A93626">
            <w:pPr>
              <w:pStyle w:val="TableParagraph"/>
              <w:numPr>
                <w:ilvl w:val="0"/>
                <w:numId w:val="5"/>
              </w:numPr>
              <w:tabs>
                <w:tab w:val="left" w:pos="921"/>
                <w:tab w:val="left" w:pos="922"/>
              </w:tabs>
              <w:spacing w:before="1"/>
              <w:rPr>
                <w:i/>
                <w:sz w:val="20"/>
              </w:rPr>
            </w:pPr>
            <w:r>
              <w:rPr>
                <w:i/>
                <w:sz w:val="20"/>
              </w:rPr>
              <w:t>66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-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70%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-</w:t>
            </w:r>
            <w:r>
              <w:rPr>
                <w:i/>
                <w:spacing w:val="6"/>
                <w:sz w:val="20"/>
              </w:rPr>
              <w:t xml:space="preserve"> </w:t>
            </w:r>
            <w:r>
              <w:rPr>
                <w:i/>
                <w:sz w:val="20"/>
              </w:rPr>
              <w:t>3,5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(dostateczny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plus)</w:t>
            </w:r>
          </w:p>
          <w:p w:rsidR="009F7ACD" w:rsidRDefault="00A93626">
            <w:pPr>
              <w:pStyle w:val="TableParagraph"/>
              <w:numPr>
                <w:ilvl w:val="0"/>
                <w:numId w:val="5"/>
              </w:numPr>
              <w:tabs>
                <w:tab w:val="left" w:pos="921"/>
                <w:tab w:val="left" w:pos="922"/>
              </w:tabs>
              <w:rPr>
                <w:i/>
                <w:sz w:val="20"/>
              </w:rPr>
            </w:pPr>
            <w:r>
              <w:rPr>
                <w:i/>
                <w:sz w:val="20"/>
              </w:rPr>
              <w:t>60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-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65%</w:t>
            </w:r>
            <w:r>
              <w:rPr>
                <w:i/>
                <w:spacing w:val="-14"/>
                <w:sz w:val="20"/>
              </w:rPr>
              <w:t xml:space="preserve"> </w:t>
            </w:r>
            <w:r>
              <w:rPr>
                <w:i/>
                <w:sz w:val="20"/>
              </w:rPr>
              <w:t>-</w:t>
            </w:r>
            <w:r>
              <w:rPr>
                <w:i/>
                <w:spacing w:val="6"/>
                <w:sz w:val="20"/>
              </w:rPr>
              <w:t xml:space="preserve"> </w:t>
            </w:r>
            <w:r>
              <w:rPr>
                <w:i/>
                <w:sz w:val="20"/>
              </w:rPr>
              <w:t>3,0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(dostateczny)</w:t>
            </w:r>
          </w:p>
          <w:p w:rsidR="009F7ACD" w:rsidRDefault="00A93626">
            <w:pPr>
              <w:pStyle w:val="TableParagraph"/>
              <w:numPr>
                <w:ilvl w:val="0"/>
                <w:numId w:val="5"/>
              </w:numPr>
              <w:tabs>
                <w:tab w:val="left" w:pos="921"/>
                <w:tab w:val="left" w:pos="922"/>
              </w:tabs>
              <w:rPr>
                <w:i/>
                <w:sz w:val="20"/>
              </w:rPr>
            </w:pPr>
            <w:r>
              <w:rPr>
                <w:i/>
                <w:sz w:val="20"/>
              </w:rPr>
              <w:t>59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˂ %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-</w:t>
            </w:r>
            <w:r>
              <w:rPr>
                <w:i/>
                <w:spacing w:val="7"/>
                <w:sz w:val="20"/>
              </w:rPr>
              <w:t xml:space="preserve"> </w:t>
            </w:r>
            <w:r>
              <w:rPr>
                <w:i/>
                <w:sz w:val="20"/>
              </w:rPr>
              <w:t>2,0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(niedostateczny)</w:t>
            </w:r>
          </w:p>
        </w:tc>
      </w:tr>
      <w:tr w:rsidR="009F7ACD">
        <w:trPr>
          <w:trHeight w:val="2188"/>
        </w:trPr>
        <w:tc>
          <w:tcPr>
            <w:tcW w:w="2054" w:type="dxa"/>
            <w:tcBorders>
              <w:left w:val="single" w:sz="4" w:space="0" w:color="000000"/>
              <w:right w:val="single" w:sz="4" w:space="0" w:color="000000"/>
            </w:tcBorders>
          </w:tcPr>
          <w:p w:rsidR="009F7ACD" w:rsidRDefault="00A93626">
            <w:pPr>
              <w:pStyle w:val="TableParagraph"/>
              <w:spacing w:before="138"/>
              <w:ind w:left="86" w:right="409"/>
              <w:rPr>
                <w:b/>
                <w:sz w:val="20"/>
              </w:rPr>
            </w:pPr>
            <w:r>
              <w:rPr>
                <w:b/>
                <w:sz w:val="20"/>
              </w:rPr>
              <w:t>Sposób obliczania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oceny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końcowej:</w:t>
            </w:r>
          </w:p>
        </w:tc>
        <w:tc>
          <w:tcPr>
            <w:tcW w:w="8716" w:type="dxa"/>
            <w:tcBorders>
              <w:left w:val="single" w:sz="4" w:space="0" w:color="000000"/>
              <w:right w:val="single" w:sz="4" w:space="0" w:color="000000"/>
            </w:tcBorders>
          </w:tcPr>
          <w:p w:rsidR="009F7ACD" w:rsidRDefault="00A93626">
            <w:pPr>
              <w:pStyle w:val="TableParagraph"/>
              <w:numPr>
                <w:ilvl w:val="0"/>
                <w:numId w:val="4"/>
              </w:numPr>
              <w:tabs>
                <w:tab w:val="left" w:pos="346"/>
              </w:tabs>
              <w:spacing w:before="27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Ćwiczenia</w:t>
            </w:r>
          </w:p>
          <w:p w:rsidR="009F7ACD" w:rsidRDefault="00A93626">
            <w:pPr>
              <w:pStyle w:val="TableParagraph"/>
              <w:spacing w:before="58"/>
              <w:ind w:left="427" w:right="832"/>
              <w:rPr>
                <w:i/>
                <w:sz w:val="20"/>
              </w:rPr>
            </w:pPr>
            <w:r>
              <w:rPr>
                <w:i/>
                <w:sz w:val="20"/>
              </w:rPr>
              <w:t>Punkty obliczone jako średnia z wejściówek lub suma punktów z wyjściówki zgodnie ze skalą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procentową:</w:t>
            </w:r>
          </w:p>
          <w:p w:rsidR="009F7ACD" w:rsidRDefault="00A93626">
            <w:pPr>
              <w:pStyle w:val="TableParagraph"/>
              <w:numPr>
                <w:ilvl w:val="1"/>
                <w:numId w:val="4"/>
              </w:numPr>
              <w:tabs>
                <w:tab w:val="left" w:pos="921"/>
                <w:tab w:val="left" w:pos="922"/>
              </w:tabs>
              <w:spacing w:before="1"/>
              <w:rPr>
                <w:i/>
                <w:sz w:val="20"/>
              </w:rPr>
            </w:pPr>
            <w:r>
              <w:rPr>
                <w:i/>
                <w:sz w:val="20"/>
              </w:rPr>
              <w:t>91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-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100%</w:t>
            </w:r>
            <w:r>
              <w:rPr>
                <w:i/>
                <w:spacing w:val="-14"/>
                <w:sz w:val="20"/>
              </w:rPr>
              <w:t xml:space="preserve"> </w:t>
            </w:r>
            <w:r>
              <w:rPr>
                <w:i/>
                <w:sz w:val="20"/>
              </w:rPr>
              <w:t>-</w:t>
            </w:r>
            <w:r>
              <w:rPr>
                <w:i/>
                <w:spacing w:val="7"/>
                <w:sz w:val="20"/>
              </w:rPr>
              <w:t xml:space="preserve"> </w:t>
            </w:r>
            <w:r>
              <w:rPr>
                <w:i/>
                <w:sz w:val="20"/>
              </w:rPr>
              <w:t>5,0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(bardzo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dobry)</w:t>
            </w:r>
          </w:p>
          <w:p w:rsidR="009F7ACD" w:rsidRDefault="00A93626">
            <w:pPr>
              <w:pStyle w:val="TableParagraph"/>
              <w:numPr>
                <w:ilvl w:val="1"/>
                <w:numId w:val="4"/>
              </w:numPr>
              <w:tabs>
                <w:tab w:val="left" w:pos="921"/>
                <w:tab w:val="left" w:pos="922"/>
              </w:tabs>
              <w:spacing w:before="1"/>
              <w:rPr>
                <w:i/>
                <w:sz w:val="20"/>
              </w:rPr>
            </w:pPr>
            <w:r>
              <w:rPr>
                <w:i/>
                <w:sz w:val="20"/>
              </w:rPr>
              <w:t>81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–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90%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-</w:t>
            </w:r>
            <w:r>
              <w:rPr>
                <w:i/>
                <w:spacing w:val="7"/>
                <w:sz w:val="20"/>
              </w:rPr>
              <w:t xml:space="preserve"> </w:t>
            </w:r>
            <w:r>
              <w:rPr>
                <w:i/>
                <w:sz w:val="20"/>
              </w:rPr>
              <w:t>4,5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(dobry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plus)</w:t>
            </w:r>
          </w:p>
          <w:p w:rsidR="009F7ACD" w:rsidRDefault="00A93626">
            <w:pPr>
              <w:pStyle w:val="TableParagraph"/>
              <w:numPr>
                <w:ilvl w:val="1"/>
                <w:numId w:val="4"/>
              </w:numPr>
              <w:tabs>
                <w:tab w:val="left" w:pos="921"/>
                <w:tab w:val="left" w:pos="922"/>
              </w:tabs>
              <w:rPr>
                <w:i/>
                <w:sz w:val="20"/>
              </w:rPr>
            </w:pPr>
            <w:r>
              <w:rPr>
                <w:i/>
                <w:sz w:val="20"/>
              </w:rPr>
              <w:t>71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–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80%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-</w:t>
            </w:r>
            <w:r>
              <w:rPr>
                <w:i/>
                <w:spacing w:val="7"/>
                <w:sz w:val="20"/>
              </w:rPr>
              <w:t xml:space="preserve"> </w:t>
            </w:r>
            <w:r>
              <w:rPr>
                <w:i/>
                <w:sz w:val="20"/>
              </w:rPr>
              <w:t>4,0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(dobry)</w:t>
            </w:r>
          </w:p>
          <w:p w:rsidR="009F7ACD" w:rsidRDefault="00A93626">
            <w:pPr>
              <w:pStyle w:val="TableParagraph"/>
              <w:numPr>
                <w:ilvl w:val="1"/>
                <w:numId w:val="4"/>
              </w:numPr>
              <w:tabs>
                <w:tab w:val="left" w:pos="921"/>
                <w:tab w:val="left" w:pos="922"/>
              </w:tabs>
              <w:spacing w:before="1" w:line="228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66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-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70%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-</w:t>
            </w:r>
            <w:r>
              <w:rPr>
                <w:i/>
                <w:spacing w:val="6"/>
                <w:sz w:val="20"/>
              </w:rPr>
              <w:t xml:space="preserve"> </w:t>
            </w:r>
            <w:r>
              <w:rPr>
                <w:i/>
                <w:sz w:val="20"/>
              </w:rPr>
              <w:t>3,5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(dostateczny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plus)</w:t>
            </w:r>
          </w:p>
          <w:p w:rsidR="009F7ACD" w:rsidRDefault="00A93626">
            <w:pPr>
              <w:pStyle w:val="TableParagraph"/>
              <w:numPr>
                <w:ilvl w:val="1"/>
                <w:numId w:val="4"/>
              </w:numPr>
              <w:tabs>
                <w:tab w:val="left" w:pos="921"/>
                <w:tab w:val="left" w:pos="922"/>
              </w:tabs>
              <w:spacing w:line="228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60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-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65%</w:t>
            </w:r>
            <w:r>
              <w:rPr>
                <w:i/>
                <w:spacing w:val="-14"/>
                <w:sz w:val="20"/>
              </w:rPr>
              <w:t xml:space="preserve"> </w:t>
            </w:r>
            <w:r>
              <w:rPr>
                <w:i/>
                <w:sz w:val="20"/>
              </w:rPr>
              <w:t>-</w:t>
            </w:r>
            <w:r>
              <w:rPr>
                <w:i/>
                <w:spacing w:val="6"/>
                <w:sz w:val="20"/>
              </w:rPr>
              <w:t xml:space="preserve"> </w:t>
            </w:r>
            <w:r>
              <w:rPr>
                <w:i/>
                <w:sz w:val="20"/>
              </w:rPr>
              <w:t>3,0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(dostateczny)</w:t>
            </w:r>
          </w:p>
          <w:p w:rsidR="009F7ACD" w:rsidRDefault="00A93626">
            <w:pPr>
              <w:pStyle w:val="TableParagraph"/>
              <w:numPr>
                <w:ilvl w:val="1"/>
                <w:numId w:val="4"/>
              </w:numPr>
              <w:tabs>
                <w:tab w:val="left" w:pos="921"/>
                <w:tab w:val="left" w:pos="922"/>
              </w:tabs>
              <w:rPr>
                <w:i/>
                <w:sz w:val="20"/>
              </w:rPr>
            </w:pPr>
            <w:r>
              <w:rPr>
                <w:i/>
                <w:sz w:val="20"/>
              </w:rPr>
              <w:t>59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˂ %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-</w:t>
            </w:r>
            <w:r>
              <w:rPr>
                <w:i/>
                <w:spacing w:val="7"/>
                <w:sz w:val="20"/>
              </w:rPr>
              <w:t xml:space="preserve"> </w:t>
            </w:r>
            <w:r>
              <w:rPr>
                <w:i/>
                <w:sz w:val="20"/>
              </w:rPr>
              <w:t>2,0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(niedostateczny)</w:t>
            </w:r>
          </w:p>
        </w:tc>
      </w:tr>
      <w:tr w:rsidR="009F7ACD">
        <w:trPr>
          <w:trHeight w:val="290"/>
        </w:trPr>
        <w:tc>
          <w:tcPr>
            <w:tcW w:w="2054" w:type="dxa"/>
            <w:tcBorders>
              <w:left w:val="single" w:sz="4" w:space="0" w:color="000000"/>
              <w:right w:val="single" w:sz="4" w:space="0" w:color="000000"/>
            </w:tcBorders>
          </w:tcPr>
          <w:p w:rsidR="009F7ACD" w:rsidRDefault="009F7ACD">
            <w:pPr>
              <w:pStyle w:val="TableParagraph"/>
              <w:rPr>
                <w:sz w:val="20"/>
              </w:rPr>
            </w:pPr>
          </w:p>
        </w:tc>
        <w:tc>
          <w:tcPr>
            <w:tcW w:w="8716" w:type="dxa"/>
            <w:tcBorders>
              <w:left w:val="single" w:sz="4" w:space="0" w:color="000000"/>
              <w:right w:val="single" w:sz="4" w:space="0" w:color="000000"/>
            </w:tcBorders>
          </w:tcPr>
          <w:p w:rsidR="009F7ACD" w:rsidRDefault="00A93626">
            <w:pPr>
              <w:pStyle w:val="TableParagraph"/>
              <w:spacing w:before="27"/>
              <w:ind w:left="144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3.</w:t>
            </w:r>
            <w:r>
              <w:rPr>
                <w:b/>
                <w:i/>
                <w:spacing w:val="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Seminaria</w:t>
            </w:r>
          </w:p>
        </w:tc>
      </w:tr>
      <w:tr w:rsidR="009F7ACD">
        <w:trPr>
          <w:trHeight w:val="1704"/>
        </w:trPr>
        <w:tc>
          <w:tcPr>
            <w:tcW w:w="20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CD" w:rsidRDefault="009F7ACD">
            <w:pPr>
              <w:pStyle w:val="TableParagraph"/>
              <w:rPr>
                <w:sz w:val="20"/>
              </w:rPr>
            </w:pPr>
          </w:p>
        </w:tc>
        <w:tc>
          <w:tcPr>
            <w:tcW w:w="8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CD" w:rsidRDefault="00A93626">
            <w:pPr>
              <w:pStyle w:val="TableParagraph"/>
              <w:spacing w:before="25"/>
              <w:ind w:left="427"/>
              <w:rPr>
                <w:i/>
                <w:sz w:val="20"/>
              </w:rPr>
            </w:pPr>
            <w:r>
              <w:rPr>
                <w:i/>
                <w:sz w:val="20"/>
              </w:rPr>
              <w:t>Kryteria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oceny prezentacji:</w:t>
            </w:r>
          </w:p>
          <w:p w:rsidR="009F7ACD" w:rsidRDefault="00A93626">
            <w:pPr>
              <w:pStyle w:val="TableParagraph"/>
              <w:numPr>
                <w:ilvl w:val="0"/>
                <w:numId w:val="3"/>
              </w:numPr>
              <w:tabs>
                <w:tab w:val="left" w:pos="921"/>
                <w:tab w:val="left" w:pos="922"/>
              </w:tabs>
              <w:rPr>
                <w:i/>
                <w:sz w:val="20"/>
              </w:rPr>
            </w:pPr>
            <w:r>
              <w:rPr>
                <w:i/>
                <w:sz w:val="20"/>
              </w:rPr>
              <w:t>20-21 pkt.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– 5,0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(bardzo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dobry)</w:t>
            </w:r>
          </w:p>
          <w:p w:rsidR="009F7ACD" w:rsidRDefault="00A93626">
            <w:pPr>
              <w:pStyle w:val="TableParagraph"/>
              <w:numPr>
                <w:ilvl w:val="0"/>
                <w:numId w:val="3"/>
              </w:numPr>
              <w:tabs>
                <w:tab w:val="left" w:pos="921"/>
                <w:tab w:val="left" w:pos="922"/>
              </w:tabs>
              <w:spacing w:before="1"/>
              <w:rPr>
                <w:i/>
                <w:sz w:val="20"/>
              </w:rPr>
            </w:pPr>
            <w:r>
              <w:rPr>
                <w:i/>
                <w:sz w:val="20"/>
              </w:rPr>
              <w:t>18-19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pkt.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–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4,5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(dobry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plus)</w:t>
            </w:r>
          </w:p>
          <w:p w:rsidR="009F7ACD" w:rsidRDefault="00A93626">
            <w:pPr>
              <w:pStyle w:val="TableParagraph"/>
              <w:numPr>
                <w:ilvl w:val="0"/>
                <w:numId w:val="3"/>
              </w:numPr>
              <w:tabs>
                <w:tab w:val="left" w:pos="921"/>
                <w:tab w:val="left" w:pos="922"/>
              </w:tabs>
              <w:rPr>
                <w:i/>
                <w:sz w:val="20"/>
              </w:rPr>
            </w:pPr>
            <w:r>
              <w:rPr>
                <w:i/>
                <w:sz w:val="20"/>
              </w:rPr>
              <w:t>16-17 pkt.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–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4,0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(dobry)</w:t>
            </w:r>
          </w:p>
          <w:p w:rsidR="009F7ACD" w:rsidRDefault="00A93626">
            <w:pPr>
              <w:pStyle w:val="TableParagraph"/>
              <w:numPr>
                <w:ilvl w:val="0"/>
                <w:numId w:val="3"/>
              </w:numPr>
              <w:tabs>
                <w:tab w:val="left" w:pos="921"/>
                <w:tab w:val="left" w:pos="922"/>
              </w:tabs>
              <w:spacing w:before="1"/>
              <w:rPr>
                <w:i/>
                <w:sz w:val="20"/>
              </w:rPr>
            </w:pPr>
            <w:r>
              <w:rPr>
                <w:i/>
                <w:sz w:val="20"/>
              </w:rPr>
              <w:t>14-15 pkt. – 3,5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(dostateczny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plus)</w:t>
            </w:r>
          </w:p>
          <w:p w:rsidR="009F7ACD" w:rsidRDefault="00A93626">
            <w:pPr>
              <w:pStyle w:val="TableParagraph"/>
              <w:numPr>
                <w:ilvl w:val="0"/>
                <w:numId w:val="3"/>
              </w:numPr>
              <w:tabs>
                <w:tab w:val="left" w:pos="921"/>
                <w:tab w:val="left" w:pos="922"/>
              </w:tabs>
              <w:rPr>
                <w:i/>
                <w:sz w:val="20"/>
              </w:rPr>
            </w:pPr>
            <w:r>
              <w:rPr>
                <w:i/>
                <w:sz w:val="20"/>
              </w:rPr>
              <w:t>12-13 pkt.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– 3,0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(dostateczny)</w:t>
            </w:r>
          </w:p>
          <w:p w:rsidR="009F7ACD" w:rsidRDefault="00A93626">
            <w:pPr>
              <w:pStyle w:val="TableParagraph"/>
              <w:numPr>
                <w:ilvl w:val="0"/>
                <w:numId w:val="3"/>
              </w:numPr>
              <w:tabs>
                <w:tab w:val="left" w:pos="921"/>
                <w:tab w:val="left" w:pos="922"/>
              </w:tabs>
              <w:spacing w:before="1"/>
              <w:rPr>
                <w:i/>
                <w:sz w:val="20"/>
              </w:rPr>
            </w:pPr>
            <w:r>
              <w:rPr>
                <w:i/>
                <w:sz w:val="20"/>
              </w:rPr>
              <w:t>&lt;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12 pkt. – 2,0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(niedostateczny)</w:t>
            </w:r>
          </w:p>
        </w:tc>
      </w:tr>
    </w:tbl>
    <w:p w:rsidR="009F7ACD" w:rsidRDefault="009F7ACD">
      <w:pPr>
        <w:rPr>
          <w:sz w:val="20"/>
        </w:rPr>
        <w:sectPr w:rsidR="009F7ACD">
          <w:pgSz w:w="11906" w:h="16838"/>
          <w:pgMar w:top="800" w:right="440" w:bottom="280" w:left="440" w:header="0" w:footer="0" w:gutter="0"/>
          <w:cols w:space="708"/>
          <w:formProt w:val="0"/>
          <w:docGrid w:linePitch="100" w:charSpace="4096"/>
        </w:sectPr>
      </w:pPr>
    </w:p>
    <w:tbl>
      <w:tblPr>
        <w:tblStyle w:val="TableNormal"/>
        <w:tblW w:w="10775" w:type="dxa"/>
        <w:tblInd w:w="131" w:type="dxa"/>
        <w:tblLayout w:type="fixed"/>
        <w:tblCellMar>
          <w:left w:w="7" w:type="dxa"/>
          <w:right w:w="5" w:type="dxa"/>
        </w:tblCellMar>
        <w:tblLook w:val="01E0" w:firstRow="1" w:lastRow="1" w:firstColumn="1" w:lastColumn="1" w:noHBand="0" w:noVBand="0"/>
      </w:tblPr>
      <w:tblGrid>
        <w:gridCol w:w="1033"/>
        <w:gridCol w:w="3786"/>
        <w:gridCol w:w="1278"/>
        <w:gridCol w:w="1418"/>
        <w:gridCol w:w="1558"/>
        <w:gridCol w:w="1702"/>
      </w:tblGrid>
      <w:tr w:rsidR="009F7ACD">
        <w:trPr>
          <w:trHeight w:val="623"/>
        </w:trPr>
        <w:tc>
          <w:tcPr>
            <w:tcW w:w="75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9F7ACD" w:rsidRDefault="00A93626">
            <w:pPr>
              <w:pStyle w:val="TableParagraph"/>
              <w:spacing w:before="53"/>
              <w:ind w:left="3170" w:right="191" w:hanging="2957"/>
              <w:rPr>
                <w:b/>
              </w:rPr>
            </w:pPr>
            <w:r>
              <w:rPr>
                <w:b/>
              </w:rPr>
              <w:t>Efekty uczenia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się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dla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przedmiotu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odniesieniu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do efektów kierunkowych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i formy zajęć</w:t>
            </w:r>
            <w:r>
              <w:rPr>
                <w:b/>
                <w:vertAlign w:val="superscript"/>
              </w:rPr>
              <w:t>7</w:t>
            </w:r>
          </w:p>
        </w:tc>
        <w:tc>
          <w:tcPr>
            <w:tcW w:w="326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9F7ACD" w:rsidRDefault="00A93626">
            <w:pPr>
              <w:pStyle w:val="TableParagraph"/>
              <w:spacing w:before="53"/>
              <w:ind w:left="1129" w:right="299" w:hanging="807"/>
              <w:rPr>
                <w:b/>
              </w:rPr>
            </w:pPr>
            <w:r>
              <w:rPr>
                <w:b/>
              </w:rPr>
              <w:t>Metody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weryfikacji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efektów uczenia się</w:t>
            </w:r>
          </w:p>
        </w:tc>
      </w:tr>
      <w:tr w:rsidR="009F7ACD">
        <w:trPr>
          <w:trHeight w:val="1405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ACD" w:rsidRDefault="009F7ACD">
            <w:pPr>
              <w:pStyle w:val="TableParagraph"/>
              <w:spacing w:before="122"/>
              <w:rPr>
                <w:b/>
                <w:sz w:val="20"/>
              </w:rPr>
            </w:pPr>
          </w:p>
          <w:p w:rsidR="009F7ACD" w:rsidRDefault="00A93626">
            <w:pPr>
              <w:pStyle w:val="TableParagraph"/>
              <w:spacing w:line="235" w:lineRule="auto"/>
              <w:ind w:left="30" w:right="97" w:hanging="4"/>
              <w:jc w:val="center"/>
              <w:rPr>
                <w:sz w:val="20"/>
                <w:lang w:val="en-US"/>
              </w:rPr>
            </w:pPr>
            <w:proofErr w:type="spellStart"/>
            <w:r>
              <w:rPr>
                <w:spacing w:val="-2"/>
                <w:sz w:val="20"/>
                <w:lang w:val="en-US"/>
              </w:rPr>
              <w:t>Numer</w:t>
            </w:r>
            <w:proofErr w:type="spellEnd"/>
            <w:r>
              <w:rPr>
                <w:spacing w:val="-2"/>
                <w:sz w:val="20"/>
                <w:lang w:val="en-US"/>
              </w:rPr>
              <w:t xml:space="preserve"> </w:t>
            </w:r>
            <w:proofErr w:type="spellStart"/>
            <w:r>
              <w:rPr>
                <w:spacing w:val="-2"/>
                <w:sz w:val="20"/>
                <w:lang w:val="en-US"/>
              </w:rPr>
              <w:t>efektu</w:t>
            </w:r>
            <w:proofErr w:type="spellEnd"/>
            <w:r>
              <w:rPr>
                <w:spacing w:val="-2"/>
                <w:sz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lang w:val="en-US"/>
              </w:rPr>
              <w:t>uczenia</w:t>
            </w:r>
            <w:proofErr w:type="spellEnd"/>
            <w:r>
              <w:rPr>
                <w:spacing w:val="-13"/>
                <w:sz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lang w:val="en-US"/>
              </w:rPr>
              <w:t>się</w:t>
            </w:r>
            <w:proofErr w:type="spellEnd"/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ACD" w:rsidRDefault="00A93626">
            <w:pPr>
              <w:pStyle w:val="TableParagraph"/>
              <w:spacing w:before="120"/>
              <w:ind w:left="1643" w:hanging="1378"/>
              <w:rPr>
                <w:sz w:val="20"/>
              </w:rPr>
            </w:pPr>
            <w:r>
              <w:rPr>
                <w:sz w:val="20"/>
              </w:rPr>
              <w:t>Opis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efektów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uczenia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się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przedmiotu </w:t>
            </w:r>
            <w:r>
              <w:rPr>
                <w:spacing w:val="-4"/>
                <w:sz w:val="20"/>
              </w:rPr>
              <w:t>(PEU)</w:t>
            </w:r>
          </w:p>
          <w:p w:rsidR="009F7ACD" w:rsidRDefault="00A93626">
            <w:pPr>
              <w:pStyle w:val="TableParagraph"/>
              <w:spacing w:line="226" w:lineRule="exact"/>
              <w:ind w:left="563"/>
              <w:rPr>
                <w:sz w:val="20"/>
              </w:rPr>
            </w:pPr>
            <w:r>
              <w:rPr>
                <w:sz w:val="20"/>
              </w:rPr>
              <w:t>Student,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który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zaliczył </w:t>
            </w:r>
            <w:r>
              <w:rPr>
                <w:spacing w:val="-2"/>
                <w:sz w:val="20"/>
              </w:rPr>
              <w:t>przedmiot</w:t>
            </w:r>
          </w:p>
          <w:p w:rsidR="009F7ACD" w:rsidRDefault="00A93626">
            <w:pPr>
              <w:pStyle w:val="TableParagraph"/>
              <w:ind w:left="1494" w:hanging="1167"/>
              <w:rPr>
                <w:sz w:val="20"/>
              </w:rPr>
            </w:pPr>
            <w:r>
              <w:rPr>
                <w:sz w:val="20"/>
              </w:rPr>
              <w:t>(W)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zna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rozumie/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(U)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potrafi: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ACD" w:rsidRDefault="00A93626">
            <w:pPr>
              <w:pStyle w:val="TableParagraph"/>
              <w:spacing w:before="120"/>
              <w:ind w:left="107" w:right="88" w:firstLine="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Kierunkowy </w:t>
            </w:r>
            <w:r>
              <w:rPr>
                <w:sz w:val="20"/>
              </w:rPr>
              <w:t>efekt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uczenia się (KEU) i </w:t>
            </w:r>
            <w:r>
              <w:rPr>
                <w:spacing w:val="-2"/>
                <w:sz w:val="20"/>
              </w:rPr>
              <w:t>stopień osiągnięcia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9F7ACD" w:rsidRDefault="009F7ACD">
            <w:pPr>
              <w:pStyle w:val="TableParagraph"/>
              <w:rPr>
                <w:b/>
                <w:sz w:val="20"/>
              </w:rPr>
            </w:pPr>
          </w:p>
          <w:p w:rsidR="009F7ACD" w:rsidRDefault="009F7ACD">
            <w:pPr>
              <w:pStyle w:val="TableParagraph"/>
              <w:spacing w:before="116"/>
              <w:rPr>
                <w:b/>
                <w:sz w:val="20"/>
              </w:rPr>
            </w:pPr>
          </w:p>
          <w:p w:rsidR="009F7ACD" w:rsidRDefault="00A93626">
            <w:pPr>
              <w:pStyle w:val="TableParagraph"/>
              <w:ind w:left="21" w:right="13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Forma</w:t>
            </w:r>
            <w:r>
              <w:rPr>
                <w:spacing w:val="-3"/>
                <w:sz w:val="20"/>
                <w:lang w:val="en-US"/>
              </w:rPr>
              <w:t xml:space="preserve"> </w:t>
            </w:r>
            <w:proofErr w:type="spellStart"/>
            <w:r>
              <w:rPr>
                <w:spacing w:val="-2"/>
                <w:sz w:val="20"/>
                <w:lang w:val="en-US"/>
              </w:rPr>
              <w:t>zajęć</w:t>
            </w:r>
            <w:proofErr w:type="spellEnd"/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9F7ACD" w:rsidRDefault="009F7ACD">
            <w:pPr>
              <w:pStyle w:val="TableParagraph"/>
              <w:spacing w:before="122"/>
              <w:rPr>
                <w:b/>
                <w:sz w:val="20"/>
                <w:lang w:val="en-US"/>
              </w:rPr>
            </w:pPr>
          </w:p>
          <w:p w:rsidR="009F7ACD" w:rsidRDefault="00A93626">
            <w:pPr>
              <w:pStyle w:val="TableParagraph"/>
              <w:spacing w:line="235" w:lineRule="auto"/>
              <w:ind w:left="323" w:right="320" w:firstLine="15"/>
              <w:jc w:val="center"/>
              <w:rPr>
                <w:sz w:val="20"/>
                <w:lang w:val="en-US"/>
              </w:rPr>
            </w:pPr>
            <w:r>
              <w:rPr>
                <w:spacing w:val="-2"/>
                <w:sz w:val="20"/>
                <w:lang w:val="en-US"/>
              </w:rPr>
              <w:t xml:space="preserve">Forma </w:t>
            </w:r>
            <w:proofErr w:type="spellStart"/>
            <w:r>
              <w:rPr>
                <w:spacing w:val="-2"/>
                <w:sz w:val="20"/>
                <w:lang w:val="en-US"/>
              </w:rPr>
              <w:t>weryfikacji</w:t>
            </w:r>
            <w:proofErr w:type="spellEnd"/>
            <w:r>
              <w:rPr>
                <w:spacing w:val="-2"/>
                <w:sz w:val="20"/>
                <w:lang w:val="en-US"/>
              </w:rPr>
              <w:t xml:space="preserve"> (</w:t>
            </w:r>
            <w:proofErr w:type="spellStart"/>
            <w:r>
              <w:rPr>
                <w:spacing w:val="-2"/>
                <w:sz w:val="20"/>
                <w:lang w:val="en-US"/>
              </w:rPr>
              <w:t>zaliczeń</w:t>
            </w:r>
            <w:proofErr w:type="spellEnd"/>
            <w:r>
              <w:rPr>
                <w:spacing w:val="-2"/>
                <w:sz w:val="20"/>
                <w:lang w:val="en-US"/>
              </w:rPr>
              <w:t>)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9F7ACD" w:rsidRDefault="009F7ACD">
            <w:pPr>
              <w:pStyle w:val="TableParagraph"/>
              <w:spacing w:before="122"/>
              <w:rPr>
                <w:b/>
                <w:sz w:val="20"/>
                <w:lang w:val="en-US"/>
              </w:rPr>
            </w:pPr>
          </w:p>
          <w:p w:rsidR="009F7ACD" w:rsidRDefault="00A93626">
            <w:pPr>
              <w:pStyle w:val="TableParagraph"/>
              <w:spacing w:line="235" w:lineRule="auto"/>
              <w:ind w:left="354" w:right="332" w:firstLine="6"/>
              <w:jc w:val="center"/>
              <w:rPr>
                <w:sz w:val="20"/>
                <w:lang w:val="en-US"/>
              </w:rPr>
            </w:pPr>
            <w:proofErr w:type="spellStart"/>
            <w:r>
              <w:rPr>
                <w:spacing w:val="-2"/>
                <w:sz w:val="20"/>
                <w:lang w:val="en-US"/>
              </w:rPr>
              <w:t>Metody</w:t>
            </w:r>
            <w:proofErr w:type="spellEnd"/>
            <w:r>
              <w:rPr>
                <w:spacing w:val="-2"/>
                <w:sz w:val="20"/>
                <w:lang w:val="en-US"/>
              </w:rPr>
              <w:t xml:space="preserve"> </w:t>
            </w:r>
            <w:proofErr w:type="spellStart"/>
            <w:r>
              <w:rPr>
                <w:spacing w:val="-2"/>
                <w:sz w:val="20"/>
                <w:lang w:val="en-US"/>
              </w:rPr>
              <w:t>sprawdzania</w:t>
            </w:r>
            <w:proofErr w:type="spellEnd"/>
            <w:r>
              <w:rPr>
                <w:spacing w:val="-2"/>
                <w:sz w:val="20"/>
                <w:lang w:val="en-US"/>
              </w:rPr>
              <w:t xml:space="preserve"> </w:t>
            </w:r>
            <w:r>
              <w:rPr>
                <w:sz w:val="20"/>
                <w:lang w:val="en-US"/>
              </w:rPr>
              <w:t xml:space="preserve">i </w:t>
            </w:r>
            <w:proofErr w:type="spellStart"/>
            <w:r>
              <w:rPr>
                <w:sz w:val="20"/>
                <w:lang w:val="en-US"/>
              </w:rPr>
              <w:t>oceny</w:t>
            </w:r>
            <w:proofErr w:type="spellEnd"/>
          </w:p>
        </w:tc>
      </w:tr>
      <w:tr w:rsidR="009F7ACD">
        <w:trPr>
          <w:trHeight w:val="1479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ACD" w:rsidRDefault="00A93626">
            <w:pPr>
              <w:pStyle w:val="TableParagraph"/>
              <w:ind w:left="28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W1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ACD" w:rsidRDefault="00A93626">
            <w:pPr>
              <w:pStyle w:val="TableParagraph"/>
              <w:spacing w:before="48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genetyczne mechanizmy nabywania </w:t>
            </w:r>
            <w:proofErr w:type="spellStart"/>
            <w:r>
              <w:rPr>
                <w:i/>
                <w:sz w:val="20"/>
              </w:rPr>
              <w:t>lekooporności</w:t>
            </w:r>
            <w:proofErr w:type="spellEnd"/>
            <w:r>
              <w:rPr>
                <w:i/>
                <w:sz w:val="20"/>
              </w:rPr>
              <w:t xml:space="preserve"> przez drobnoustroje i </w:t>
            </w:r>
            <w:proofErr w:type="spellStart"/>
            <w:r>
              <w:rPr>
                <w:i/>
                <w:sz w:val="20"/>
              </w:rPr>
              <w:t>komórki</w:t>
            </w:r>
            <w:proofErr w:type="spellEnd"/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7ACD" w:rsidRDefault="00A93626">
            <w:pPr>
              <w:pStyle w:val="TableParagraph"/>
              <w:spacing w:line="251" w:lineRule="exact"/>
              <w:ind w:left="29" w:right="10"/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C.W9</w:t>
            </w:r>
          </w:p>
          <w:p w:rsidR="009F7ACD" w:rsidRDefault="00A93626">
            <w:pPr>
              <w:pStyle w:val="TableParagraph"/>
              <w:ind w:left="439"/>
              <w:rPr>
                <w:i/>
                <w:sz w:val="20"/>
                <w:lang w:val="en-US"/>
              </w:rPr>
            </w:pPr>
            <w:r>
              <w:rPr>
                <w:i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9F7ACD" w:rsidRDefault="00A93626">
            <w:pPr>
              <w:pStyle w:val="TableParagraph"/>
              <w:ind w:left="21"/>
              <w:jc w:val="center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Wykład</w:t>
            </w:r>
            <w:proofErr w:type="spellEnd"/>
            <w:r>
              <w:rPr>
                <w:i/>
                <w:sz w:val="20"/>
                <w:lang w:val="en-US"/>
              </w:rPr>
              <w:br/>
            </w:r>
            <w:proofErr w:type="spellStart"/>
            <w:r>
              <w:rPr>
                <w:i/>
                <w:sz w:val="20"/>
                <w:lang w:val="en-US"/>
              </w:rPr>
              <w:t>Ćwiczenia</w:t>
            </w:r>
            <w:proofErr w:type="spellEnd"/>
            <w:r>
              <w:rPr>
                <w:i/>
                <w:sz w:val="20"/>
                <w:lang w:val="en-US"/>
              </w:rPr>
              <w:br/>
            </w:r>
            <w:proofErr w:type="spellStart"/>
            <w:r>
              <w:rPr>
                <w:i/>
                <w:sz w:val="20"/>
                <w:lang w:val="en-US"/>
              </w:rPr>
              <w:t>Seminaria</w:t>
            </w:r>
            <w:proofErr w:type="spellEnd"/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7ACD" w:rsidRDefault="00A93626">
            <w:pPr>
              <w:pStyle w:val="TableParagraph"/>
              <w:spacing w:before="163"/>
              <w:ind w:left="287" w:hanging="47"/>
              <w:jc w:val="center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Egzamin</w:t>
            </w:r>
            <w:proofErr w:type="spellEnd"/>
            <w:r>
              <w:rPr>
                <w:i/>
                <w:sz w:val="20"/>
                <w:lang w:val="en-US"/>
              </w:rPr>
              <w:br/>
            </w:r>
            <w:proofErr w:type="spellStart"/>
            <w:r>
              <w:rPr>
                <w:i/>
                <w:sz w:val="20"/>
                <w:lang w:val="en-US"/>
              </w:rPr>
              <w:t>pisemny</w:t>
            </w:r>
            <w:proofErr w:type="spellEnd"/>
            <w:r>
              <w:rPr>
                <w:i/>
                <w:sz w:val="20"/>
                <w:lang w:val="en-US"/>
              </w:rPr>
              <w:t>,</w:t>
            </w:r>
            <w:r>
              <w:rPr>
                <w:i/>
                <w:sz w:val="20"/>
                <w:lang w:val="en-US"/>
              </w:rPr>
              <w:br/>
            </w:r>
            <w:proofErr w:type="spellStart"/>
            <w:r>
              <w:rPr>
                <w:i/>
                <w:sz w:val="20"/>
                <w:lang w:val="en-US"/>
              </w:rPr>
              <w:t>zaliczenie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7ACD" w:rsidRPr="001149A7" w:rsidRDefault="00A93626">
            <w:pPr>
              <w:pStyle w:val="TableParagraph"/>
              <w:spacing w:before="163"/>
              <w:ind w:left="380" w:right="-8" w:firstLine="9"/>
              <w:jc w:val="center"/>
              <w:rPr>
                <w:i/>
                <w:sz w:val="20"/>
              </w:rPr>
            </w:pPr>
            <w:r w:rsidRPr="001149A7">
              <w:rPr>
                <w:i/>
                <w:sz w:val="20"/>
              </w:rPr>
              <w:t>Test, ocena</w:t>
            </w:r>
            <w:r w:rsidRPr="001149A7">
              <w:rPr>
                <w:i/>
                <w:sz w:val="20"/>
              </w:rPr>
              <w:br/>
              <w:t>aktywności na zajęciach, udział w zajęciach</w:t>
            </w:r>
          </w:p>
        </w:tc>
      </w:tr>
      <w:tr w:rsidR="009F7ACD">
        <w:trPr>
          <w:trHeight w:val="1093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ACD" w:rsidRDefault="00A93626">
            <w:pPr>
              <w:pStyle w:val="TableParagraph"/>
              <w:ind w:left="28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W2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ACD" w:rsidRDefault="00A93626">
            <w:pPr>
              <w:rPr>
                <w:i/>
                <w:iCs/>
              </w:rPr>
            </w:pPr>
            <w:proofErr w:type="spellStart"/>
            <w:r>
              <w:rPr>
                <w:i/>
                <w:sz w:val="20"/>
              </w:rPr>
              <w:t>patogeneze</w:t>
            </w:r>
            <w:proofErr w:type="spellEnd"/>
            <w:r>
              <w:rPr>
                <w:i/>
                <w:sz w:val="20"/>
              </w:rPr>
              <w:t xml:space="preserve">̨ i patofizjologię </w:t>
            </w:r>
            <w:proofErr w:type="spellStart"/>
            <w:r>
              <w:rPr>
                <w:i/>
                <w:sz w:val="20"/>
              </w:rPr>
              <w:t>zakażen</w:t>
            </w:r>
            <w:proofErr w:type="spellEnd"/>
            <w:r>
              <w:rPr>
                <w:i/>
                <w:sz w:val="20"/>
              </w:rPr>
              <w:t xml:space="preserve">́ i </w:t>
            </w:r>
            <w:proofErr w:type="spellStart"/>
            <w:r>
              <w:rPr>
                <w:i/>
                <w:sz w:val="20"/>
              </w:rPr>
              <w:t>zarażen</w:t>
            </w:r>
            <w:proofErr w:type="spellEnd"/>
            <w:r>
              <w:rPr>
                <w:i/>
                <w:sz w:val="20"/>
              </w:rPr>
              <w:t xml:space="preserve">́ oraz wpływ </w:t>
            </w:r>
            <w:proofErr w:type="spellStart"/>
            <w:r>
              <w:rPr>
                <w:i/>
                <w:sz w:val="20"/>
              </w:rPr>
              <w:t>czynników</w:t>
            </w:r>
            <w:proofErr w:type="spellEnd"/>
            <w:r>
              <w:rPr>
                <w:i/>
                <w:sz w:val="20"/>
              </w:rPr>
              <w:t xml:space="preserve"> patogennych, takich jak wirusy, bakterie, grzyby, priony i </w:t>
            </w:r>
            <w:proofErr w:type="spellStart"/>
            <w:r>
              <w:rPr>
                <w:i/>
                <w:sz w:val="20"/>
              </w:rPr>
              <w:t>pasożyty</w:t>
            </w:r>
            <w:proofErr w:type="spellEnd"/>
            <w:r>
              <w:rPr>
                <w:i/>
                <w:sz w:val="20"/>
              </w:rPr>
              <w:t xml:space="preserve">, na organizm człowieka i populację, w tym sposoby ich oddziaływania, konsekwencje </w:t>
            </w:r>
            <w:proofErr w:type="spellStart"/>
            <w:r>
              <w:rPr>
                <w:i/>
                <w:sz w:val="20"/>
              </w:rPr>
              <w:t>narażenia</w:t>
            </w:r>
            <w:proofErr w:type="spellEnd"/>
            <w:r>
              <w:rPr>
                <w:i/>
                <w:sz w:val="20"/>
              </w:rPr>
              <w:t xml:space="preserve"> na nie oraz zasady profilaktyki;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7ACD" w:rsidRDefault="00A93626">
            <w:pPr>
              <w:pStyle w:val="TableParagraph"/>
              <w:ind w:left="439"/>
              <w:rPr>
                <w:i/>
                <w:lang w:val="en-US"/>
              </w:rPr>
            </w:pPr>
            <w:r>
              <w:rPr>
                <w:i/>
                <w:lang w:val="en-US"/>
              </w:rPr>
              <w:t>C.W12</w:t>
            </w:r>
          </w:p>
          <w:p w:rsidR="009F7ACD" w:rsidRDefault="00A93626">
            <w:pPr>
              <w:pStyle w:val="TableParagraph"/>
              <w:spacing w:before="1"/>
              <w:ind w:left="415"/>
              <w:rPr>
                <w:i/>
                <w:lang w:val="en-US"/>
              </w:rPr>
            </w:pPr>
            <w:r>
              <w:rPr>
                <w:i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9F7ACD" w:rsidRDefault="00A93626">
            <w:pPr>
              <w:pStyle w:val="TableParagraph"/>
              <w:ind w:left="21"/>
              <w:jc w:val="center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Wykład</w:t>
            </w:r>
            <w:proofErr w:type="spellEnd"/>
            <w:r>
              <w:rPr>
                <w:i/>
                <w:sz w:val="20"/>
                <w:lang w:val="en-US"/>
              </w:rPr>
              <w:br/>
            </w:r>
            <w:proofErr w:type="spellStart"/>
            <w:r>
              <w:rPr>
                <w:i/>
                <w:sz w:val="20"/>
                <w:lang w:val="en-US"/>
              </w:rPr>
              <w:t>Ćwiczenia</w:t>
            </w:r>
            <w:proofErr w:type="spellEnd"/>
            <w:r>
              <w:rPr>
                <w:i/>
                <w:sz w:val="20"/>
                <w:lang w:val="en-US"/>
              </w:rPr>
              <w:br/>
            </w:r>
            <w:proofErr w:type="spellStart"/>
            <w:r>
              <w:rPr>
                <w:i/>
                <w:sz w:val="20"/>
                <w:lang w:val="en-US"/>
              </w:rPr>
              <w:t>Seminaria</w:t>
            </w:r>
            <w:proofErr w:type="spellEnd"/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7ACD" w:rsidRDefault="00A93626">
            <w:pPr>
              <w:pStyle w:val="TableParagraph"/>
              <w:ind w:left="548" w:hanging="308"/>
              <w:jc w:val="center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Egzamin</w:t>
            </w:r>
            <w:proofErr w:type="spellEnd"/>
            <w:r>
              <w:rPr>
                <w:i/>
                <w:sz w:val="20"/>
                <w:lang w:val="en-US"/>
              </w:rPr>
              <w:br/>
            </w:r>
            <w:proofErr w:type="spellStart"/>
            <w:r>
              <w:rPr>
                <w:i/>
                <w:sz w:val="20"/>
                <w:lang w:val="en-US"/>
              </w:rPr>
              <w:t>pisemny</w:t>
            </w:r>
            <w:proofErr w:type="spellEnd"/>
            <w:r>
              <w:rPr>
                <w:i/>
                <w:sz w:val="20"/>
                <w:lang w:val="en-US"/>
              </w:rPr>
              <w:t>,</w:t>
            </w:r>
            <w:r>
              <w:rPr>
                <w:i/>
                <w:sz w:val="20"/>
                <w:lang w:val="en-US"/>
              </w:rPr>
              <w:br/>
            </w:r>
            <w:proofErr w:type="spellStart"/>
            <w:r>
              <w:rPr>
                <w:i/>
                <w:sz w:val="20"/>
                <w:lang w:val="en-US"/>
              </w:rPr>
              <w:t>zaliczenie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7ACD" w:rsidRPr="001149A7" w:rsidRDefault="00A93626">
            <w:pPr>
              <w:pStyle w:val="TableParagraph"/>
              <w:ind w:left="380" w:right="277" w:firstLine="9"/>
              <w:jc w:val="center"/>
              <w:rPr>
                <w:i/>
                <w:sz w:val="20"/>
              </w:rPr>
            </w:pPr>
            <w:r w:rsidRPr="001149A7">
              <w:rPr>
                <w:i/>
                <w:sz w:val="20"/>
              </w:rPr>
              <w:t>Test, ocena</w:t>
            </w:r>
            <w:r w:rsidRPr="001149A7">
              <w:rPr>
                <w:i/>
                <w:sz w:val="20"/>
              </w:rPr>
              <w:br/>
              <w:t>aktywności na zajęciach, udział w zajęciach</w:t>
            </w:r>
          </w:p>
        </w:tc>
      </w:tr>
      <w:tr w:rsidR="009F7ACD">
        <w:trPr>
          <w:trHeight w:val="863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ACD" w:rsidRDefault="00A93626">
            <w:pPr>
              <w:pStyle w:val="TableParagraph"/>
              <w:ind w:left="28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W3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ACD" w:rsidRDefault="00A93626">
            <w:pPr>
              <w:pStyle w:val="TableParagraph"/>
              <w:spacing w:before="112" w:line="235" w:lineRule="auto"/>
              <w:ind w:left="88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swoiste i nieswoiste mechanizmy </w:t>
            </w:r>
            <w:proofErr w:type="spellStart"/>
            <w:r>
              <w:rPr>
                <w:i/>
                <w:sz w:val="20"/>
              </w:rPr>
              <w:t>odporności</w:t>
            </w:r>
            <w:proofErr w:type="spellEnd"/>
            <w:r>
              <w:rPr>
                <w:i/>
                <w:sz w:val="20"/>
              </w:rPr>
              <w:t xml:space="preserve"> humoralnej i </w:t>
            </w:r>
            <w:proofErr w:type="spellStart"/>
            <w:r>
              <w:rPr>
                <w:i/>
                <w:sz w:val="20"/>
              </w:rPr>
              <w:t>komórkowej</w:t>
            </w:r>
            <w:proofErr w:type="spellEnd"/>
            <w:r>
              <w:rPr>
                <w:i/>
                <w:sz w:val="20"/>
              </w:rPr>
              <w:t>;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7ACD" w:rsidRDefault="00A93626">
            <w:pPr>
              <w:pStyle w:val="TableParagraph"/>
              <w:ind w:left="439"/>
              <w:rPr>
                <w:i/>
                <w:lang w:val="en-US"/>
              </w:rPr>
            </w:pPr>
            <w:r>
              <w:rPr>
                <w:i/>
                <w:lang w:val="en-US"/>
              </w:rPr>
              <w:t>C.W18</w:t>
            </w:r>
          </w:p>
          <w:p w:rsidR="009F7ACD" w:rsidRDefault="00A93626">
            <w:pPr>
              <w:pStyle w:val="TableParagraph"/>
              <w:spacing w:before="2"/>
              <w:ind w:left="415"/>
              <w:rPr>
                <w:i/>
                <w:lang w:val="en-US"/>
              </w:rPr>
            </w:pPr>
            <w:r>
              <w:rPr>
                <w:i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9F7ACD" w:rsidRDefault="00A93626">
            <w:pPr>
              <w:pStyle w:val="TableParagraph"/>
              <w:ind w:left="21"/>
              <w:jc w:val="center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Wykład</w:t>
            </w:r>
            <w:proofErr w:type="spellEnd"/>
            <w:r>
              <w:rPr>
                <w:i/>
                <w:sz w:val="20"/>
                <w:lang w:val="en-US"/>
              </w:rPr>
              <w:br/>
            </w:r>
            <w:proofErr w:type="spellStart"/>
            <w:r>
              <w:rPr>
                <w:i/>
                <w:sz w:val="20"/>
                <w:lang w:val="en-US"/>
              </w:rPr>
              <w:t>Ćwiczenia</w:t>
            </w:r>
            <w:proofErr w:type="spellEnd"/>
            <w:r>
              <w:rPr>
                <w:i/>
                <w:sz w:val="20"/>
                <w:lang w:val="en-US"/>
              </w:rPr>
              <w:br/>
            </w:r>
            <w:proofErr w:type="spellStart"/>
            <w:r>
              <w:rPr>
                <w:i/>
                <w:sz w:val="20"/>
                <w:lang w:val="en-US"/>
              </w:rPr>
              <w:t>Seminaria</w:t>
            </w:r>
            <w:proofErr w:type="spellEnd"/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7ACD" w:rsidRDefault="00A93626">
            <w:pPr>
              <w:pStyle w:val="TableParagraph"/>
              <w:spacing w:before="192"/>
              <w:ind w:left="548" w:hanging="308"/>
              <w:jc w:val="center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Egzamin</w:t>
            </w:r>
            <w:proofErr w:type="spellEnd"/>
            <w:r>
              <w:rPr>
                <w:i/>
                <w:sz w:val="20"/>
                <w:lang w:val="en-US"/>
              </w:rPr>
              <w:br/>
            </w:r>
            <w:proofErr w:type="spellStart"/>
            <w:r>
              <w:rPr>
                <w:i/>
                <w:sz w:val="20"/>
                <w:lang w:val="en-US"/>
              </w:rPr>
              <w:t>pisemny</w:t>
            </w:r>
            <w:proofErr w:type="spellEnd"/>
            <w:r>
              <w:rPr>
                <w:i/>
                <w:sz w:val="20"/>
                <w:lang w:val="en-US"/>
              </w:rPr>
              <w:t>,</w:t>
            </w:r>
            <w:r>
              <w:rPr>
                <w:i/>
                <w:sz w:val="20"/>
                <w:lang w:val="en-US"/>
              </w:rPr>
              <w:br/>
            </w:r>
            <w:proofErr w:type="spellStart"/>
            <w:r>
              <w:rPr>
                <w:i/>
                <w:sz w:val="20"/>
                <w:lang w:val="en-US"/>
              </w:rPr>
              <w:t>zaliczenie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9F7ACD" w:rsidRPr="001149A7" w:rsidRDefault="00A93626">
            <w:pPr>
              <w:pStyle w:val="TableParagraph"/>
              <w:spacing w:before="192"/>
              <w:ind w:left="380" w:right="277" w:firstLine="9"/>
              <w:jc w:val="center"/>
              <w:rPr>
                <w:i/>
                <w:sz w:val="20"/>
              </w:rPr>
            </w:pPr>
            <w:r w:rsidRPr="001149A7">
              <w:rPr>
                <w:i/>
                <w:sz w:val="20"/>
              </w:rPr>
              <w:t>Test, ocena</w:t>
            </w:r>
            <w:r w:rsidRPr="001149A7">
              <w:rPr>
                <w:i/>
                <w:sz w:val="20"/>
              </w:rPr>
              <w:br/>
              <w:t>aktywności na zajęciach, udział w zajęciach</w:t>
            </w:r>
          </w:p>
        </w:tc>
      </w:tr>
      <w:tr w:rsidR="009F7ACD">
        <w:trPr>
          <w:trHeight w:val="618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ACD" w:rsidRDefault="00A93626">
            <w:pPr>
              <w:pStyle w:val="TableParagraph"/>
              <w:spacing w:before="187"/>
              <w:ind w:left="28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W4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ACD" w:rsidRDefault="00A93626">
            <w:pPr>
              <w:pStyle w:val="TableParagraph"/>
              <w:spacing w:before="216"/>
              <w:ind w:left="88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  <w:lang w:val="en-US"/>
              </w:rPr>
              <w:t>główny</w:t>
            </w:r>
            <w:proofErr w:type="spellEnd"/>
            <w:r>
              <w:rPr>
                <w:i/>
                <w:sz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lang w:val="en-US"/>
              </w:rPr>
              <w:t>układ</w:t>
            </w:r>
            <w:proofErr w:type="spellEnd"/>
            <w:r>
              <w:rPr>
                <w:i/>
                <w:sz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lang w:val="en-US"/>
              </w:rPr>
              <w:t>zgodności</w:t>
            </w:r>
            <w:proofErr w:type="spellEnd"/>
            <w:r>
              <w:rPr>
                <w:i/>
                <w:sz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lang w:val="en-US"/>
              </w:rPr>
              <w:t>tkankowej</w:t>
            </w:r>
            <w:proofErr w:type="spellEnd"/>
            <w:r>
              <w:rPr>
                <w:i/>
                <w:sz w:val="20"/>
                <w:lang w:val="en-US"/>
              </w:rPr>
              <w:t>;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7ACD" w:rsidRDefault="00A93626">
            <w:pPr>
              <w:pStyle w:val="TableParagraph"/>
              <w:ind w:left="439"/>
              <w:rPr>
                <w:i/>
                <w:lang w:val="en-US"/>
              </w:rPr>
            </w:pPr>
            <w:r>
              <w:rPr>
                <w:i/>
                <w:lang w:val="en-US"/>
              </w:rPr>
              <w:t>C.W19</w:t>
            </w:r>
          </w:p>
          <w:p w:rsidR="009F7ACD" w:rsidRDefault="00A93626">
            <w:pPr>
              <w:pStyle w:val="TableParagraph"/>
              <w:spacing w:line="251" w:lineRule="exact"/>
              <w:ind w:left="415"/>
              <w:rPr>
                <w:i/>
                <w:lang w:val="en-US"/>
              </w:rPr>
            </w:pPr>
            <w:r>
              <w:rPr>
                <w:i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9F7ACD" w:rsidRDefault="00A93626">
            <w:pPr>
              <w:pStyle w:val="TableParagraph"/>
              <w:spacing w:before="182"/>
              <w:ind w:left="21"/>
              <w:jc w:val="center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Wykład</w:t>
            </w:r>
            <w:proofErr w:type="spellEnd"/>
            <w:r>
              <w:rPr>
                <w:i/>
                <w:sz w:val="20"/>
                <w:lang w:val="en-US"/>
              </w:rPr>
              <w:br/>
            </w:r>
            <w:proofErr w:type="spellStart"/>
            <w:r>
              <w:rPr>
                <w:i/>
                <w:sz w:val="20"/>
                <w:lang w:val="en-US"/>
              </w:rPr>
              <w:t>Ćwiczenia</w:t>
            </w:r>
            <w:proofErr w:type="spellEnd"/>
            <w:r>
              <w:rPr>
                <w:i/>
                <w:sz w:val="20"/>
                <w:lang w:val="en-US"/>
              </w:rPr>
              <w:br/>
            </w:r>
            <w:proofErr w:type="spellStart"/>
            <w:r>
              <w:rPr>
                <w:i/>
                <w:sz w:val="20"/>
                <w:lang w:val="en-US"/>
              </w:rPr>
              <w:t>Seminaria</w:t>
            </w:r>
            <w:proofErr w:type="spellEnd"/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7ACD" w:rsidRDefault="00A93626">
            <w:pPr>
              <w:pStyle w:val="TableParagraph"/>
              <w:spacing w:before="76" w:line="230" w:lineRule="auto"/>
              <w:ind w:left="548" w:hanging="308"/>
              <w:jc w:val="center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Egzamin</w:t>
            </w:r>
            <w:proofErr w:type="spellEnd"/>
            <w:r>
              <w:rPr>
                <w:i/>
                <w:sz w:val="20"/>
                <w:lang w:val="en-US"/>
              </w:rPr>
              <w:br/>
            </w:r>
            <w:proofErr w:type="spellStart"/>
            <w:r>
              <w:rPr>
                <w:i/>
                <w:sz w:val="20"/>
                <w:lang w:val="en-US"/>
              </w:rPr>
              <w:t>pisemny</w:t>
            </w:r>
            <w:proofErr w:type="spellEnd"/>
            <w:r>
              <w:rPr>
                <w:i/>
                <w:sz w:val="20"/>
                <w:lang w:val="en-US"/>
              </w:rPr>
              <w:t>,</w:t>
            </w:r>
            <w:r>
              <w:rPr>
                <w:i/>
                <w:sz w:val="20"/>
                <w:lang w:val="en-US"/>
              </w:rPr>
              <w:br/>
            </w:r>
            <w:proofErr w:type="spellStart"/>
            <w:r>
              <w:rPr>
                <w:i/>
                <w:sz w:val="20"/>
                <w:lang w:val="en-US"/>
              </w:rPr>
              <w:t>zaliczenie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9F7ACD" w:rsidRPr="001149A7" w:rsidRDefault="00A93626">
            <w:pPr>
              <w:pStyle w:val="TableParagraph"/>
              <w:spacing w:before="76" w:line="230" w:lineRule="auto"/>
              <w:ind w:left="380" w:right="277" w:firstLine="9"/>
              <w:jc w:val="center"/>
              <w:rPr>
                <w:i/>
                <w:sz w:val="20"/>
              </w:rPr>
            </w:pPr>
            <w:r w:rsidRPr="001149A7">
              <w:rPr>
                <w:i/>
                <w:sz w:val="20"/>
              </w:rPr>
              <w:t>Test, ocena</w:t>
            </w:r>
            <w:r w:rsidRPr="001149A7">
              <w:rPr>
                <w:i/>
                <w:sz w:val="20"/>
              </w:rPr>
              <w:br/>
              <w:t>aktywności na zajęciach, udział w zajęciach</w:t>
            </w:r>
          </w:p>
        </w:tc>
      </w:tr>
      <w:tr w:rsidR="009F7ACD">
        <w:trPr>
          <w:trHeight w:val="1324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ACD" w:rsidRDefault="00A93626">
            <w:pPr>
              <w:pStyle w:val="TableParagraph"/>
              <w:ind w:left="28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W5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ACD" w:rsidRDefault="00A93626">
            <w:pPr>
              <w:pStyle w:val="TableParagraph"/>
              <w:spacing w:before="110"/>
              <w:ind w:left="88" w:right="9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typy reakcji </w:t>
            </w:r>
            <w:proofErr w:type="spellStart"/>
            <w:r>
              <w:rPr>
                <w:i/>
                <w:sz w:val="20"/>
              </w:rPr>
              <w:t>nadwrażliwości</w:t>
            </w:r>
            <w:proofErr w:type="spellEnd"/>
            <w:r>
              <w:rPr>
                <w:i/>
                <w:sz w:val="20"/>
              </w:rPr>
              <w:t xml:space="preserve">, rodzaje </w:t>
            </w:r>
            <w:proofErr w:type="spellStart"/>
            <w:r>
              <w:rPr>
                <w:i/>
                <w:sz w:val="20"/>
              </w:rPr>
              <w:t>niedoborów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odporności</w:t>
            </w:r>
            <w:proofErr w:type="spellEnd"/>
            <w:r>
              <w:rPr>
                <w:i/>
                <w:sz w:val="20"/>
              </w:rPr>
              <w:t xml:space="preserve"> i podstawy immunomodulacji;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7ACD" w:rsidRDefault="00A93626">
            <w:pPr>
              <w:pStyle w:val="TableParagraph"/>
              <w:ind w:left="439"/>
              <w:rPr>
                <w:i/>
                <w:lang w:val="en-US"/>
              </w:rPr>
            </w:pPr>
            <w:r>
              <w:rPr>
                <w:i/>
                <w:lang w:val="en-US"/>
              </w:rPr>
              <w:t>C.W20</w:t>
            </w:r>
          </w:p>
          <w:p w:rsidR="009F7ACD" w:rsidRDefault="00A93626">
            <w:pPr>
              <w:pStyle w:val="TableParagraph"/>
              <w:spacing w:before="1"/>
              <w:ind w:left="29" w:right="10"/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9F7ACD" w:rsidRDefault="00A93626">
            <w:pPr>
              <w:pStyle w:val="TableParagraph"/>
              <w:spacing w:before="1"/>
              <w:ind w:left="21"/>
              <w:jc w:val="center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Wykład</w:t>
            </w:r>
            <w:proofErr w:type="spellEnd"/>
            <w:r>
              <w:rPr>
                <w:i/>
                <w:sz w:val="20"/>
                <w:lang w:val="en-US"/>
              </w:rPr>
              <w:br/>
            </w:r>
            <w:proofErr w:type="spellStart"/>
            <w:r>
              <w:rPr>
                <w:i/>
                <w:sz w:val="20"/>
                <w:lang w:val="en-US"/>
              </w:rPr>
              <w:t>Ćwiczenia</w:t>
            </w:r>
            <w:proofErr w:type="spellEnd"/>
            <w:r>
              <w:rPr>
                <w:i/>
                <w:sz w:val="20"/>
                <w:lang w:val="en-US"/>
              </w:rPr>
              <w:br/>
            </w:r>
            <w:proofErr w:type="spellStart"/>
            <w:r>
              <w:rPr>
                <w:i/>
                <w:sz w:val="20"/>
                <w:lang w:val="en-US"/>
              </w:rPr>
              <w:t>Seminaria</w:t>
            </w:r>
            <w:proofErr w:type="spellEnd"/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7ACD" w:rsidRDefault="00A93626">
            <w:pPr>
              <w:pStyle w:val="TableParagraph"/>
              <w:ind w:left="548" w:hanging="308"/>
              <w:jc w:val="center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Egzamin</w:t>
            </w:r>
            <w:proofErr w:type="spellEnd"/>
            <w:r>
              <w:rPr>
                <w:i/>
                <w:sz w:val="20"/>
                <w:lang w:val="en-US"/>
              </w:rPr>
              <w:br/>
            </w:r>
            <w:proofErr w:type="spellStart"/>
            <w:r>
              <w:rPr>
                <w:i/>
                <w:sz w:val="20"/>
                <w:lang w:val="en-US"/>
              </w:rPr>
              <w:t>pisemny</w:t>
            </w:r>
            <w:proofErr w:type="spellEnd"/>
            <w:r>
              <w:rPr>
                <w:i/>
                <w:sz w:val="20"/>
                <w:lang w:val="en-US"/>
              </w:rPr>
              <w:t>,</w:t>
            </w:r>
            <w:r>
              <w:rPr>
                <w:i/>
                <w:sz w:val="20"/>
                <w:lang w:val="en-US"/>
              </w:rPr>
              <w:br/>
            </w:r>
            <w:proofErr w:type="spellStart"/>
            <w:r>
              <w:rPr>
                <w:i/>
                <w:sz w:val="20"/>
                <w:lang w:val="en-US"/>
              </w:rPr>
              <w:t>zaliczenie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9F7ACD" w:rsidRPr="001149A7" w:rsidRDefault="00A93626">
            <w:pPr>
              <w:pStyle w:val="TableParagraph"/>
              <w:ind w:left="380" w:right="277" w:firstLine="9"/>
              <w:jc w:val="center"/>
              <w:rPr>
                <w:i/>
                <w:sz w:val="20"/>
              </w:rPr>
            </w:pPr>
            <w:r w:rsidRPr="001149A7">
              <w:rPr>
                <w:i/>
                <w:sz w:val="20"/>
              </w:rPr>
              <w:t>Test, ocena</w:t>
            </w:r>
            <w:r w:rsidRPr="001149A7">
              <w:rPr>
                <w:i/>
                <w:sz w:val="20"/>
              </w:rPr>
              <w:br/>
              <w:t>aktywności na zajęciach, udział w zajęciach</w:t>
            </w:r>
          </w:p>
        </w:tc>
      </w:tr>
      <w:tr w:rsidR="009F7ACD">
        <w:trPr>
          <w:trHeight w:val="1093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ACD" w:rsidRDefault="00A93626">
            <w:pPr>
              <w:pStyle w:val="TableParagraph"/>
              <w:ind w:left="28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W6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ACD" w:rsidRDefault="00A93626">
            <w:pPr>
              <w:pStyle w:val="TableParagraph"/>
              <w:spacing w:before="48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zagadnienia z zakresu immunologii </w:t>
            </w:r>
            <w:proofErr w:type="spellStart"/>
            <w:r>
              <w:rPr>
                <w:i/>
                <w:sz w:val="20"/>
              </w:rPr>
              <w:t>nowotworów</w:t>
            </w:r>
            <w:proofErr w:type="spellEnd"/>
            <w:r>
              <w:rPr>
                <w:i/>
                <w:sz w:val="20"/>
              </w:rPr>
              <w:t xml:space="preserve"> i </w:t>
            </w:r>
            <w:proofErr w:type="spellStart"/>
            <w:r>
              <w:rPr>
                <w:i/>
                <w:sz w:val="20"/>
              </w:rPr>
              <w:t>chorób</w:t>
            </w:r>
            <w:proofErr w:type="spellEnd"/>
            <w:r>
              <w:rPr>
                <w:i/>
                <w:sz w:val="20"/>
              </w:rPr>
              <w:t xml:space="preserve"> o </w:t>
            </w:r>
            <w:proofErr w:type="spellStart"/>
            <w:r>
              <w:rPr>
                <w:i/>
                <w:sz w:val="20"/>
              </w:rPr>
              <w:t>podłożu</w:t>
            </w:r>
            <w:proofErr w:type="spellEnd"/>
            <w:r>
              <w:rPr>
                <w:i/>
                <w:sz w:val="20"/>
              </w:rPr>
              <w:t xml:space="preserve"> </w:t>
            </w:r>
          </w:p>
          <w:p w:rsidR="009F7ACD" w:rsidRDefault="00A93626">
            <w:pPr>
              <w:pStyle w:val="TableParagraph"/>
              <w:spacing w:before="112" w:line="235" w:lineRule="auto"/>
              <w:ind w:left="88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  <w:lang w:val="en-US"/>
              </w:rPr>
              <w:t>immunologicznym</w:t>
            </w:r>
            <w:proofErr w:type="spellEnd"/>
            <w:r>
              <w:rPr>
                <w:i/>
                <w:sz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lang w:val="en-US"/>
              </w:rPr>
              <w:t>oraz</w:t>
            </w:r>
            <w:proofErr w:type="spellEnd"/>
            <w:r>
              <w:rPr>
                <w:i/>
                <w:sz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lang w:val="en-US"/>
              </w:rPr>
              <w:t>zasady</w:t>
            </w:r>
            <w:proofErr w:type="spellEnd"/>
            <w:r>
              <w:rPr>
                <w:i/>
                <w:sz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lang w:val="en-US"/>
              </w:rPr>
              <w:t>immunoterapii</w:t>
            </w:r>
            <w:proofErr w:type="spellEnd"/>
            <w:r>
              <w:rPr>
                <w:i/>
                <w:sz w:val="20"/>
                <w:lang w:val="en-US"/>
              </w:rPr>
              <w:t>;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7ACD" w:rsidRDefault="00A93626">
            <w:pPr>
              <w:pStyle w:val="TableParagraph"/>
              <w:ind w:left="439"/>
              <w:rPr>
                <w:i/>
                <w:lang w:val="en-US"/>
              </w:rPr>
            </w:pPr>
            <w:r>
              <w:rPr>
                <w:i/>
                <w:lang w:val="en-US"/>
              </w:rPr>
              <w:t>C.W21</w:t>
            </w:r>
          </w:p>
          <w:p w:rsidR="009F7ACD" w:rsidRDefault="00A93626">
            <w:pPr>
              <w:pStyle w:val="TableParagraph"/>
              <w:spacing w:before="1"/>
              <w:ind w:left="415"/>
              <w:rPr>
                <w:i/>
                <w:lang w:val="en-US"/>
              </w:rPr>
            </w:pPr>
            <w:r>
              <w:rPr>
                <w:i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9F7ACD" w:rsidRDefault="00A93626">
            <w:pPr>
              <w:pStyle w:val="TableParagraph"/>
              <w:ind w:left="21"/>
              <w:jc w:val="center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Wykład</w:t>
            </w:r>
            <w:proofErr w:type="spellEnd"/>
            <w:r>
              <w:rPr>
                <w:i/>
                <w:sz w:val="20"/>
                <w:lang w:val="en-US"/>
              </w:rPr>
              <w:br/>
            </w:r>
            <w:proofErr w:type="spellStart"/>
            <w:r>
              <w:rPr>
                <w:i/>
                <w:sz w:val="20"/>
                <w:lang w:val="en-US"/>
              </w:rPr>
              <w:t>Ćwiczenia</w:t>
            </w:r>
            <w:proofErr w:type="spellEnd"/>
            <w:r>
              <w:rPr>
                <w:i/>
                <w:sz w:val="20"/>
                <w:lang w:val="en-US"/>
              </w:rPr>
              <w:br/>
            </w:r>
            <w:proofErr w:type="spellStart"/>
            <w:r>
              <w:rPr>
                <w:i/>
                <w:sz w:val="20"/>
                <w:lang w:val="en-US"/>
              </w:rPr>
              <w:t>Seminaria</w:t>
            </w:r>
            <w:proofErr w:type="spellEnd"/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7ACD" w:rsidRDefault="00A93626">
            <w:pPr>
              <w:pStyle w:val="TableParagraph"/>
              <w:ind w:left="548" w:hanging="308"/>
              <w:jc w:val="center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Egzamin</w:t>
            </w:r>
            <w:proofErr w:type="spellEnd"/>
            <w:r>
              <w:rPr>
                <w:i/>
                <w:sz w:val="20"/>
                <w:lang w:val="en-US"/>
              </w:rPr>
              <w:br/>
            </w:r>
            <w:proofErr w:type="spellStart"/>
            <w:r>
              <w:rPr>
                <w:i/>
                <w:sz w:val="20"/>
                <w:lang w:val="en-US"/>
              </w:rPr>
              <w:t>pisemny</w:t>
            </w:r>
            <w:proofErr w:type="spellEnd"/>
            <w:r>
              <w:rPr>
                <w:i/>
                <w:sz w:val="20"/>
                <w:lang w:val="en-US"/>
              </w:rPr>
              <w:t>,</w:t>
            </w:r>
            <w:r>
              <w:rPr>
                <w:i/>
                <w:sz w:val="20"/>
                <w:lang w:val="en-US"/>
              </w:rPr>
              <w:br/>
            </w:r>
            <w:proofErr w:type="spellStart"/>
            <w:r>
              <w:rPr>
                <w:i/>
                <w:sz w:val="20"/>
                <w:lang w:val="en-US"/>
              </w:rPr>
              <w:t>zaliczenie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9F7ACD" w:rsidRPr="001149A7" w:rsidRDefault="00A93626">
            <w:pPr>
              <w:pStyle w:val="TableParagraph"/>
              <w:ind w:left="380" w:right="277" w:firstLine="9"/>
              <w:jc w:val="center"/>
              <w:rPr>
                <w:i/>
                <w:sz w:val="20"/>
              </w:rPr>
            </w:pPr>
            <w:r w:rsidRPr="001149A7">
              <w:rPr>
                <w:i/>
                <w:sz w:val="20"/>
              </w:rPr>
              <w:t>Test, ocena</w:t>
            </w:r>
            <w:r w:rsidRPr="001149A7">
              <w:rPr>
                <w:i/>
                <w:sz w:val="20"/>
              </w:rPr>
              <w:br/>
              <w:t>aktywności na zajęciach, udział w zajęciach</w:t>
            </w:r>
          </w:p>
        </w:tc>
      </w:tr>
      <w:tr w:rsidR="009F7ACD">
        <w:trPr>
          <w:trHeight w:val="632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ACD" w:rsidRDefault="00A93626">
            <w:pPr>
              <w:pStyle w:val="TableParagraph"/>
              <w:spacing w:before="197"/>
              <w:ind w:left="28" w:right="11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W7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ACD" w:rsidRDefault="00A93626">
            <w:pPr>
              <w:pStyle w:val="TableParagraph"/>
              <w:spacing w:before="48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genetyczne podstawy doboru dawcy i biorcy oraz podstawy immunologii </w:t>
            </w:r>
          </w:p>
          <w:p w:rsidR="009F7ACD" w:rsidRDefault="00A93626">
            <w:pPr>
              <w:pStyle w:val="TableParagraph"/>
              <w:spacing w:before="114" w:line="230" w:lineRule="auto"/>
              <w:ind w:left="88" w:right="56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  <w:lang w:val="en-US"/>
              </w:rPr>
              <w:t>transplantacyjnej</w:t>
            </w:r>
            <w:proofErr w:type="spellEnd"/>
            <w:r>
              <w:rPr>
                <w:i/>
                <w:sz w:val="20"/>
                <w:lang w:val="en-US"/>
              </w:rPr>
              <w:t>;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7ACD" w:rsidRDefault="00A93626">
            <w:pPr>
              <w:pStyle w:val="TableParagraph"/>
              <w:ind w:left="439"/>
              <w:rPr>
                <w:i/>
                <w:lang w:val="en-US"/>
              </w:rPr>
            </w:pPr>
            <w:r>
              <w:rPr>
                <w:i/>
                <w:lang w:val="en-US"/>
              </w:rPr>
              <w:t>C.W22</w:t>
            </w:r>
          </w:p>
          <w:p w:rsidR="009F7ACD" w:rsidRDefault="00A93626">
            <w:pPr>
              <w:pStyle w:val="TableParagraph"/>
              <w:spacing w:before="2"/>
              <w:ind w:left="415"/>
              <w:rPr>
                <w:i/>
                <w:lang w:val="en-US"/>
              </w:rPr>
            </w:pPr>
            <w:r>
              <w:rPr>
                <w:i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9F7ACD" w:rsidRDefault="00A93626">
            <w:pPr>
              <w:pStyle w:val="TableParagraph"/>
              <w:spacing w:before="48"/>
              <w:ind w:left="160" w:firstLine="134"/>
              <w:jc w:val="center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Wykład</w:t>
            </w:r>
            <w:proofErr w:type="spellEnd"/>
            <w:r>
              <w:rPr>
                <w:i/>
                <w:sz w:val="20"/>
                <w:lang w:val="en-US"/>
              </w:rPr>
              <w:br/>
            </w:r>
            <w:proofErr w:type="spellStart"/>
            <w:r>
              <w:rPr>
                <w:i/>
                <w:sz w:val="20"/>
                <w:lang w:val="en-US"/>
              </w:rPr>
              <w:t>Ćwiczenia</w:t>
            </w:r>
            <w:proofErr w:type="spellEnd"/>
            <w:r>
              <w:rPr>
                <w:i/>
                <w:sz w:val="20"/>
                <w:lang w:val="en-US"/>
              </w:rPr>
              <w:br/>
            </w:r>
            <w:proofErr w:type="spellStart"/>
            <w:r>
              <w:rPr>
                <w:i/>
                <w:sz w:val="20"/>
                <w:lang w:val="en-US"/>
              </w:rPr>
              <w:t>Seminaria</w:t>
            </w:r>
            <w:proofErr w:type="spellEnd"/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7ACD" w:rsidRDefault="00A93626">
            <w:pPr>
              <w:pStyle w:val="TableParagraph"/>
              <w:spacing w:before="77"/>
              <w:ind w:left="548" w:hanging="308"/>
              <w:jc w:val="center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Egzamin</w:t>
            </w:r>
            <w:proofErr w:type="spellEnd"/>
            <w:r>
              <w:rPr>
                <w:i/>
                <w:sz w:val="20"/>
                <w:lang w:val="en-US"/>
              </w:rPr>
              <w:br/>
            </w:r>
            <w:proofErr w:type="spellStart"/>
            <w:r>
              <w:rPr>
                <w:i/>
                <w:sz w:val="20"/>
                <w:lang w:val="en-US"/>
              </w:rPr>
              <w:t>pisemny</w:t>
            </w:r>
            <w:proofErr w:type="spellEnd"/>
            <w:r>
              <w:rPr>
                <w:i/>
                <w:sz w:val="20"/>
                <w:lang w:val="en-US"/>
              </w:rPr>
              <w:t>,</w:t>
            </w:r>
            <w:r>
              <w:rPr>
                <w:i/>
                <w:sz w:val="20"/>
                <w:lang w:val="en-US"/>
              </w:rPr>
              <w:br/>
            </w:r>
            <w:proofErr w:type="spellStart"/>
            <w:r>
              <w:rPr>
                <w:i/>
                <w:sz w:val="20"/>
                <w:lang w:val="en-US"/>
              </w:rPr>
              <w:t>zaliczenie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9F7ACD" w:rsidRPr="001149A7" w:rsidRDefault="00A93626">
            <w:pPr>
              <w:pStyle w:val="TableParagraph"/>
              <w:spacing w:before="77"/>
              <w:ind w:left="380" w:right="277" w:firstLine="9"/>
              <w:jc w:val="center"/>
              <w:rPr>
                <w:i/>
                <w:sz w:val="20"/>
              </w:rPr>
            </w:pPr>
            <w:r w:rsidRPr="001149A7">
              <w:rPr>
                <w:i/>
                <w:sz w:val="20"/>
              </w:rPr>
              <w:t>Test, ocena</w:t>
            </w:r>
            <w:r w:rsidRPr="001149A7">
              <w:rPr>
                <w:i/>
                <w:sz w:val="20"/>
              </w:rPr>
              <w:br/>
              <w:t>aktywności na zajęciach, udział w zajęciach</w:t>
            </w:r>
          </w:p>
        </w:tc>
      </w:tr>
      <w:tr w:rsidR="009F7ACD">
        <w:trPr>
          <w:trHeight w:val="1093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ACD" w:rsidRDefault="00A93626">
            <w:pPr>
              <w:pStyle w:val="TableParagraph"/>
              <w:ind w:left="28" w:right="11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W8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ACD" w:rsidRDefault="00A93626">
            <w:pPr>
              <w:pStyle w:val="TableParagraph"/>
              <w:spacing w:before="48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przebieg kliniczny </w:t>
            </w:r>
            <w:proofErr w:type="spellStart"/>
            <w:r>
              <w:rPr>
                <w:i/>
                <w:sz w:val="20"/>
              </w:rPr>
              <w:t>zapalen</w:t>
            </w:r>
            <w:proofErr w:type="spellEnd"/>
            <w:r>
              <w:rPr>
                <w:i/>
                <w:sz w:val="20"/>
              </w:rPr>
              <w:t xml:space="preserve">́ swoistych i nieswoistych oraz procesy regeneracji tkanek </w:t>
            </w:r>
          </w:p>
          <w:p w:rsidR="009F7ACD" w:rsidRDefault="00A93626">
            <w:pPr>
              <w:pStyle w:val="TableParagraph"/>
              <w:spacing w:before="112" w:line="235" w:lineRule="auto"/>
              <w:rPr>
                <w:i/>
                <w:sz w:val="20"/>
              </w:rPr>
            </w:pPr>
            <w:r>
              <w:rPr>
                <w:i/>
                <w:sz w:val="20"/>
                <w:lang w:val="en-US"/>
              </w:rPr>
              <w:t xml:space="preserve">i </w:t>
            </w:r>
            <w:proofErr w:type="spellStart"/>
            <w:r>
              <w:rPr>
                <w:i/>
                <w:sz w:val="20"/>
                <w:lang w:val="en-US"/>
              </w:rPr>
              <w:t>narządów</w:t>
            </w:r>
            <w:proofErr w:type="spellEnd"/>
            <w:r>
              <w:rPr>
                <w:i/>
                <w:sz w:val="20"/>
                <w:lang w:val="en-US"/>
              </w:rPr>
              <w:t>;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7ACD" w:rsidRDefault="00A93626">
            <w:pPr>
              <w:pStyle w:val="TableParagraph"/>
              <w:ind w:left="439"/>
              <w:rPr>
                <w:i/>
                <w:lang w:val="en-US"/>
              </w:rPr>
            </w:pPr>
            <w:r>
              <w:rPr>
                <w:i/>
                <w:lang w:val="en-US"/>
              </w:rPr>
              <w:t>C.W23</w:t>
            </w:r>
          </w:p>
          <w:p w:rsidR="009F7ACD" w:rsidRDefault="00A93626">
            <w:pPr>
              <w:pStyle w:val="TableParagraph"/>
              <w:spacing w:line="251" w:lineRule="exact"/>
              <w:ind w:left="415"/>
              <w:rPr>
                <w:i/>
                <w:lang w:val="en-US"/>
              </w:rPr>
            </w:pPr>
            <w:r>
              <w:rPr>
                <w:i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9F7ACD" w:rsidRDefault="00A93626">
            <w:pPr>
              <w:pStyle w:val="TableParagraph"/>
              <w:spacing w:before="48"/>
              <w:ind w:left="160" w:firstLine="134"/>
              <w:jc w:val="center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Wykład</w:t>
            </w:r>
            <w:proofErr w:type="spellEnd"/>
            <w:r>
              <w:rPr>
                <w:i/>
                <w:sz w:val="20"/>
                <w:lang w:val="en-US"/>
              </w:rPr>
              <w:br/>
            </w:r>
            <w:proofErr w:type="spellStart"/>
            <w:r>
              <w:rPr>
                <w:i/>
                <w:sz w:val="20"/>
                <w:lang w:val="en-US"/>
              </w:rPr>
              <w:t>Ćwiczenia</w:t>
            </w:r>
            <w:proofErr w:type="spellEnd"/>
            <w:r>
              <w:rPr>
                <w:i/>
                <w:sz w:val="20"/>
                <w:lang w:val="en-US"/>
              </w:rPr>
              <w:br/>
            </w:r>
            <w:proofErr w:type="spellStart"/>
            <w:r>
              <w:rPr>
                <w:i/>
                <w:sz w:val="20"/>
                <w:lang w:val="en-US"/>
              </w:rPr>
              <w:t>Seminaria</w:t>
            </w:r>
            <w:proofErr w:type="spellEnd"/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7ACD" w:rsidRDefault="00A93626">
            <w:pPr>
              <w:pStyle w:val="TableParagraph"/>
              <w:ind w:left="548" w:hanging="308"/>
              <w:jc w:val="center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Egzamin</w:t>
            </w:r>
            <w:proofErr w:type="spellEnd"/>
            <w:r>
              <w:rPr>
                <w:i/>
                <w:sz w:val="20"/>
                <w:lang w:val="en-US"/>
              </w:rPr>
              <w:br/>
            </w:r>
            <w:proofErr w:type="spellStart"/>
            <w:r>
              <w:rPr>
                <w:i/>
                <w:sz w:val="20"/>
                <w:lang w:val="en-US"/>
              </w:rPr>
              <w:t>pisemny</w:t>
            </w:r>
            <w:proofErr w:type="spellEnd"/>
            <w:r>
              <w:rPr>
                <w:i/>
                <w:sz w:val="20"/>
                <w:lang w:val="en-US"/>
              </w:rPr>
              <w:t>,</w:t>
            </w:r>
            <w:r>
              <w:rPr>
                <w:i/>
                <w:sz w:val="20"/>
                <w:lang w:val="en-US"/>
              </w:rPr>
              <w:br/>
            </w:r>
            <w:proofErr w:type="spellStart"/>
            <w:r>
              <w:rPr>
                <w:i/>
                <w:sz w:val="20"/>
                <w:lang w:val="en-US"/>
              </w:rPr>
              <w:t>zaliczenie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9F7ACD" w:rsidRPr="001149A7" w:rsidRDefault="00A93626">
            <w:pPr>
              <w:pStyle w:val="TableParagraph"/>
              <w:ind w:left="380" w:right="277" w:firstLine="9"/>
              <w:jc w:val="center"/>
              <w:rPr>
                <w:i/>
                <w:sz w:val="20"/>
              </w:rPr>
            </w:pPr>
            <w:r w:rsidRPr="001149A7">
              <w:rPr>
                <w:i/>
                <w:sz w:val="20"/>
              </w:rPr>
              <w:t>Test, ocena</w:t>
            </w:r>
            <w:r w:rsidRPr="001149A7">
              <w:rPr>
                <w:i/>
                <w:sz w:val="20"/>
              </w:rPr>
              <w:br/>
              <w:t>aktywności na zajęciach, udział w zajęciach</w:t>
            </w:r>
          </w:p>
        </w:tc>
      </w:tr>
      <w:tr w:rsidR="009F7ACD">
        <w:trPr>
          <w:trHeight w:val="1841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ACD" w:rsidRDefault="00A93626">
            <w:pPr>
              <w:pStyle w:val="TableParagraph"/>
              <w:ind w:left="28" w:right="11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W9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ACD" w:rsidRDefault="00A93626">
            <w:pPr>
              <w:pStyle w:val="TableParagraph"/>
              <w:spacing w:before="110"/>
              <w:ind w:left="88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podłoże</w:t>
            </w:r>
            <w:proofErr w:type="spellEnd"/>
            <w:r>
              <w:rPr>
                <w:i/>
                <w:sz w:val="20"/>
              </w:rPr>
              <w:t xml:space="preserve"> molekularne </w:t>
            </w:r>
            <w:proofErr w:type="spellStart"/>
            <w:r>
              <w:rPr>
                <w:i/>
                <w:sz w:val="20"/>
              </w:rPr>
              <w:t>chorób</w:t>
            </w:r>
            <w:proofErr w:type="spellEnd"/>
            <w:r>
              <w:rPr>
                <w:i/>
                <w:sz w:val="20"/>
              </w:rPr>
              <w:t xml:space="preserve"> nowotworowych oraz zagadnienia z zakresu immunologii </w:t>
            </w:r>
            <w:proofErr w:type="spellStart"/>
            <w:r>
              <w:rPr>
                <w:i/>
                <w:sz w:val="20"/>
              </w:rPr>
              <w:t>nowotworów</w:t>
            </w:r>
            <w:proofErr w:type="spellEnd"/>
            <w:r>
              <w:rPr>
                <w:i/>
                <w:sz w:val="20"/>
              </w:rPr>
              <w:t>;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7ACD" w:rsidRDefault="00A93626">
            <w:pPr>
              <w:pStyle w:val="TableParagraph"/>
              <w:ind w:left="439"/>
              <w:rPr>
                <w:i/>
                <w:lang w:val="en-US"/>
              </w:rPr>
            </w:pPr>
            <w:r>
              <w:rPr>
                <w:i/>
                <w:lang w:val="en-US"/>
              </w:rPr>
              <w:t>C.W42</w:t>
            </w:r>
          </w:p>
          <w:p w:rsidR="009F7ACD" w:rsidRDefault="00A93626">
            <w:pPr>
              <w:pStyle w:val="TableParagraph"/>
              <w:spacing w:line="251" w:lineRule="exact"/>
              <w:ind w:left="29" w:right="10"/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9F7ACD" w:rsidRDefault="00A93626">
            <w:pPr>
              <w:pStyle w:val="TableParagraph"/>
              <w:spacing w:before="48"/>
              <w:ind w:left="160" w:firstLine="134"/>
              <w:jc w:val="center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Wykład</w:t>
            </w:r>
            <w:proofErr w:type="spellEnd"/>
            <w:r>
              <w:rPr>
                <w:i/>
                <w:sz w:val="20"/>
                <w:lang w:val="en-US"/>
              </w:rPr>
              <w:br/>
            </w:r>
            <w:proofErr w:type="spellStart"/>
            <w:r>
              <w:rPr>
                <w:i/>
                <w:sz w:val="20"/>
                <w:lang w:val="en-US"/>
              </w:rPr>
              <w:t>Ćwiczenia</w:t>
            </w:r>
            <w:proofErr w:type="spellEnd"/>
            <w:r>
              <w:rPr>
                <w:i/>
                <w:sz w:val="20"/>
                <w:lang w:val="en-US"/>
              </w:rPr>
              <w:br/>
            </w:r>
            <w:proofErr w:type="spellStart"/>
            <w:r>
              <w:rPr>
                <w:i/>
                <w:sz w:val="20"/>
                <w:lang w:val="en-US"/>
              </w:rPr>
              <w:t>Seminaria</w:t>
            </w:r>
            <w:proofErr w:type="spellEnd"/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7ACD" w:rsidRDefault="00A93626">
            <w:pPr>
              <w:pStyle w:val="TableParagraph"/>
              <w:spacing w:before="192"/>
              <w:ind w:left="548" w:hanging="308"/>
              <w:jc w:val="center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Egzamin</w:t>
            </w:r>
            <w:proofErr w:type="spellEnd"/>
            <w:r>
              <w:rPr>
                <w:i/>
                <w:sz w:val="20"/>
                <w:lang w:val="en-US"/>
              </w:rPr>
              <w:br/>
            </w:r>
            <w:proofErr w:type="spellStart"/>
            <w:r>
              <w:rPr>
                <w:i/>
                <w:sz w:val="20"/>
                <w:lang w:val="en-US"/>
              </w:rPr>
              <w:t>pisemny</w:t>
            </w:r>
            <w:proofErr w:type="spellEnd"/>
            <w:r>
              <w:rPr>
                <w:i/>
                <w:sz w:val="20"/>
                <w:lang w:val="en-US"/>
              </w:rPr>
              <w:t>,</w:t>
            </w:r>
            <w:r>
              <w:rPr>
                <w:i/>
                <w:sz w:val="20"/>
                <w:lang w:val="en-US"/>
              </w:rPr>
              <w:br/>
            </w:r>
            <w:proofErr w:type="spellStart"/>
            <w:r>
              <w:rPr>
                <w:i/>
                <w:sz w:val="20"/>
                <w:lang w:val="en-US"/>
              </w:rPr>
              <w:t>zaliczenie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9F7ACD" w:rsidRPr="001149A7" w:rsidRDefault="00A93626">
            <w:pPr>
              <w:pStyle w:val="TableParagraph"/>
              <w:spacing w:before="192"/>
              <w:ind w:left="380" w:right="277" w:firstLine="9"/>
              <w:jc w:val="center"/>
              <w:rPr>
                <w:i/>
                <w:sz w:val="20"/>
              </w:rPr>
            </w:pPr>
            <w:r w:rsidRPr="001149A7">
              <w:rPr>
                <w:i/>
                <w:sz w:val="20"/>
              </w:rPr>
              <w:t>Test, ocena</w:t>
            </w:r>
            <w:r w:rsidRPr="001149A7">
              <w:rPr>
                <w:i/>
                <w:sz w:val="20"/>
              </w:rPr>
              <w:br/>
              <w:t>aktywności na zajęciach, udział w zajęciach</w:t>
            </w:r>
          </w:p>
        </w:tc>
      </w:tr>
      <w:tr w:rsidR="009F7ACD">
        <w:trPr>
          <w:trHeight w:val="805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ACD" w:rsidRDefault="00A93626">
            <w:pPr>
              <w:pStyle w:val="TableParagraph"/>
              <w:ind w:left="28" w:right="3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W10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ACD" w:rsidRDefault="00A93626">
            <w:pPr>
              <w:pStyle w:val="TableParagraph"/>
              <w:spacing w:before="48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praktyczne elementy biologii molekularnej oraz immunologii, wykorzystywane w diagnostyce i terapii </w:t>
            </w:r>
            <w:proofErr w:type="spellStart"/>
            <w:r>
              <w:rPr>
                <w:i/>
                <w:sz w:val="20"/>
              </w:rPr>
              <w:t>chorób</w:t>
            </w:r>
            <w:proofErr w:type="spellEnd"/>
            <w:r>
              <w:rPr>
                <w:i/>
                <w:sz w:val="20"/>
              </w:rPr>
              <w:t xml:space="preserve"> onkologicznych.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7ACD" w:rsidRDefault="00A93626">
            <w:pPr>
              <w:pStyle w:val="TableParagraph"/>
              <w:ind w:left="439"/>
              <w:rPr>
                <w:i/>
                <w:lang w:val="en-US"/>
              </w:rPr>
            </w:pPr>
            <w:r>
              <w:rPr>
                <w:i/>
                <w:lang w:val="en-US"/>
              </w:rPr>
              <w:t>C.W43</w:t>
            </w:r>
          </w:p>
          <w:p w:rsidR="009F7ACD" w:rsidRDefault="00A93626">
            <w:pPr>
              <w:pStyle w:val="TableParagraph"/>
              <w:ind w:left="439"/>
              <w:rPr>
                <w:i/>
                <w:sz w:val="20"/>
                <w:lang w:val="en-US"/>
              </w:rPr>
            </w:pPr>
            <w:r>
              <w:rPr>
                <w:i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9F7ACD" w:rsidRDefault="00A93626">
            <w:pPr>
              <w:pStyle w:val="TableParagraph"/>
              <w:spacing w:before="48"/>
              <w:ind w:left="160" w:right="141" w:firstLine="5"/>
              <w:jc w:val="center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Wykład</w:t>
            </w:r>
            <w:proofErr w:type="spellEnd"/>
            <w:r>
              <w:rPr>
                <w:i/>
                <w:sz w:val="20"/>
                <w:lang w:val="en-US"/>
              </w:rPr>
              <w:br/>
            </w:r>
            <w:proofErr w:type="spellStart"/>
            <w:r>
              <w:rPr>
                <w:i/>
                <w:sz w:val="20"/>
                <w:lang w:val="en-US"/>
              </w:rPr>
              <w:t>Ćwiczenia</w:t>
            </w:r>
            <w:proofErr w:type="spellEnd"/>
            <w:r>
              <w:rPr>
                <w:i/>
                <w:sz w:val="20"/>
                <w:lang w:val="en-US"/>
              </w:rPr>
              <w:br/>
            </w:r>
            <w:proofErr w:type="spellStart"/>
            <w:r>
              <w:rPr>
                <w:i/>
                <w:sz w:val="20"/>
                <w:lang w:val="en-US"/>
              </w:rPr>
              <w:t>Seminaria</w:t>
            </w:r>
            <w:proofErr w:type="spellEnd"/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7ACD" w:rsidRDefault="00A93626">
            <w:pPr>
              <w:pStyle w:val="TableParagraph"/>
              <w:spacing w:before="48"/>
              <w:ind w:left="275" w:right="260"/>
              <w:jc w:val="center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Egzamin</w:t>
            </w:r>
            <w:proofErr w:type="spellEnd"/>
            <w:r>
              <w:rPr>
                <w:i/>
                <w:sz w:val="20"/>
                <w:lang w:val="en-US"/>
              </w:rPr>
              <w:br/>
            </w:r>
            <w:proofErr w:type="spellStart"/>
            <w:r>
              <w:rPr>
                <w:i/>
                <w:sz w:val="20"/>
                <w:lang w:val="en-US"/>
              </w:rPr>
              <w:t>pisemny</w:t>
            </w:r>
            <w:proofErr w:type="spellEnd"/>
            <w:r>
              <w:rPr>
                <w:i/>
                <w:sz w:val="20"/>
                <w:lang w:val="en-US"/>
              </w:rPr>
              <w:t>,</w:t>
            </w:r>
            <w:r>
              <w:rPr>
                <w:i/>
                <w:sz w:val="20"/>
                <w:lang w:val="en-US"/>
              </w:rPr>
              <w:br/>
            </w:r>
            <w:proofErr w:type="spellStart"/>
            <w:r>
              <w:rPr>
                <w:i/>
                <w:sz w:val="20"/>
                <w:lang w:val="en-US"/>
              </w:rPr>
              <w:t>zaliczenie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9F7ACD" w:rsidRPr="001149A7" w:rsidRDefault="00A93626">
            <w:pPr>
              <w:pStyle w:val="TableParagraph"/>
              <w:spacing w:before="48"/>
              <w:ind w:left="399" w:right="119" w:hanging="269"/>
              <w:jc w:val="center"/>
              <w:rPr>
                <w:i/>
                <w:sz w:val="20"/>
              </w:rPr>
            </w:pPr>
            <w:r w:rsidRPr="001149A7">
              <w:rPr>
                <w:i/>
                <w:sz w:val="20"/>
              </w:rPr>
              <w:t>Test, ocena</w:t>
            </w:r>
            <w:r w:rsidRPr="001149A7">
              <w:rPr>
                <w:i/>
                <w:sz w:val="20"/>
              </w:rPr>
              <w:br/>
              <w:t>aktywności na zajęciach, udział w zajęciach</w:t>
            </w:r>
          </w:p>
        </w:tc>
      </w:tr>
      <w:tr w:rsidR="009F7ACD">
        <w:trPr>
          <w:trHeight w:val="805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7ACD" w:rsidRDefault="00A93626">
            <w:pPr>
              <w:pStyle w:val="TableParagraph"/>
              <w:ind w:left="28" w:right="3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U1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ACD" w:rsidRDefault="00A93626">
            <w:pPr>
              <w:pStyle w:val="TableParagraph"/>
              <w:spacing w:before="48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>powiązać obrazy uszkodzeń tkankowych i narządowych z objawami klinicznymi choroby, wywiadem i wynikami oznaczeń laboratoryjnych w celu ustalenia rozpoznania w najczęstszych chorobach dorosłych i dzieci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7ACD" w:rsidRDefault="00A93626">
            <w:pPr>
              <w:pStyle w:val="TableParagraph"/>
              <w:ind w:left="439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C.U7</w:t>
            </w:r>
          </w:p>
          <w:p w:rsidR="009F7ACD" w:rsidRDefault="00A93626">
            <w:pPr>
              <w:pStyle w:val="TableParagraph"/>
              <w:ind w:left="439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9F7ACD" w:rsidRDefault="00A93626">
            <w:pPr>
              <w:pStyle w:val="TableParagraph"/>
              <w:spacing w:before="48"/>
              <w:ind w:left="160" w:right="141" w:firstLine="5"/>
              <w:jc w:val="center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Wykład</w:t>
            </w:r>
            <w:proofErr w:type="spellEnd"/>
            <w:r>
              <w:rPr>
                <w:i/>
                <w:sz w:val="20"/>
                <w:lang w:val="en-US"/>
              </w:rPr>
              <w:br/>
            </w:r>
            <w:proofErr w:type="spellStart"/>
            <w:r>
              <w:rPr>
                <w:i/>
                <w:sz w:val="20"/>
                <w:lang w:val="en-US"/>
              </w:rPr>
              <w:t>Ćwiczenia</w:t>
            </w:r>
            <w:proofErr w:type="spellEnd"/>
            <w:r>
              <w:rPr>
                <w:i/>
                <w:sz w:val="20"/>
                <w:lang w:val="en-US"/>
              </w:rPr>
              <w:br/>
            </w:r>
            <w:proofErr w:type="spellStart"/>
            <w:r>
              <w:rPr>
                <w:i/>
                <w:sz w:val="20"/>
                <w:lang w:val="en-US"/>
              </w:rPr>
              <w:t>Seminaria</w:t>
            </w:r>
            <w:proofErr w:type="spellEnd"/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7ACD" w:rsidRDefault="00A93626">
            <w:pPr>
              <w:pStyle w:val="TableParagraph"/>
              <w:spacing w:before="48"/>
              <w:ind w:left="275" w:right="260"/>
              <w:jc w:val="center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Egzamin</w:t>
            </w:r>
            <w:proofErr w:type="spellEnd"/>
            <w:r>
              <w:rPr>
                <w:i/>
                <w:sz w:val="20"/>
                <w:lang w:val="en-US"/>
              </w:rPr>
              <w:br/>
            </w:r>
            <w:proofErr w:type="spellStart"/>
            <w:r>
              <w:rPr>
                <w:i/>
                <w:sz w:val="20"/>
                <w:lang w:val="en-US"/>
              </w:rPr>
              <w:t>pisemny</w:t>
            </w:r>
            <w:proofErr w:type="spellEnd"/>
            <w:r>
              <w:rPr>
                <w:i/>
                <w:sz w:val="20"/>
                <w:lang w:val="en-US"/>
              </w:rPr>
              <w:t>,</w:t>
            </w:r>
            <w:r>
              <w:rPr>
                <w:i/>
                <w:sz w:val="20"/>
                <w:lang w:val="en-US"/>
              </w:rPr>
              <w:br/>
            </w:r>
            <w:proofErr w:type="spellStart"/>
            <w:r>
              <w:rPr>
                <w:i/>
                <w:sz w:val="20"/>
                <w:lang w:val="en-US"/>
              </w:rPr>
              <w:t>zaliczenie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9F7ACD" w:rsidRPr="001149A7" w:rsidRDefault="00A93626">
            <w:pPr>
              <w:pStyle w:val="TableParagraph"/>
              <w:spacing w:before="48"/>
              <w:ind w:left="399" w:right="119" w:hanging="269"/>
              <w:jc w:val="center"/>
              <w:rPr>
                <w:i/>
                <w:sz w:val="20"/>
              </w:rPr>
            </w:pPr>
            <w:r w:rsidRPr="001149A7">
              <w:rPr>
                <w:i/>
                <w:sz w:val="20"/>
              </w:rPr>
              <w:t>Test, ocena</w:t>
            </w:r>
            <w:r w:rsidRPr="001149A7">
              <w:rPr>
                <w:i/>
                <w:sz w:val="20"/>
              </w:rPr>
              <w:br/>
              <w:t>aktywności na zajęciach, udział w zajęciach</w:t>
            </w:r>
          </w:p>
        </w:tc>
      </w:tr>
      <w:tr w:rsidR="009F7ACD">
        <w:trPr>
          <w:trHeight w:val="805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7ACD" w:rsidRDefault="00A93626">
            <w:pPr>
              <w:pStyle w:val="TableParagraph"/>
              <w:ind w:left="28" w:right="3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K1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ACD" w:rsidRDefault="00A93626">
            <w:pPr>
              <w:pStyle w:val="TableParagraph"/>
              <w:spacing w:before="48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>Kierowania się dobrem pacjenta.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7ACD" w:rsidRDefault="00A93626">
            <w:pPr>
              <w:pStyle w:val="TableParagraph"/>
              <w:ind w:left="439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K.K2</w:t>
            </w:r>
          </w:p>
          <w:p w:rsidR="009F7ACD" w:rsidRDefault="00A93626">
            <w:pPr>
              <w:pStyle w:val="TableParagraph"/>
              <w:ind w:left="439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9F7ACD" w:rsidRDefault="00A93626">
            <w:pPr>
              <w:pStyle w:val="TableParagraph"/>
              <w:spacing w:before="48"/>
              <w:ind w:left="160" w:right="141" w:firstLine="5"/>
              <w:jc w:val="center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Wykład</w:t>
            </w:r>
            <w:proofErr w:type="spellEnd"/>
            <w:r>
              <w:rPr>
                <w:i/>
                <w:sz w:val="20"/>
                <w:lang w:val="en-US"/>
              </w:rPr>
              <w:br/>
            </w:r>
            <w:proofErr w:type="spellStart"/>
            <w:r>
              <w:rPr>
                <w:i/>
                <w:sz w:val="20"/>
                <w:lang w:val="en-US"/>
              </w:rPr>
              <w:t>Ćwiczenia</w:t>
            </w:r>
            <w:proofErr w:type="spellEnd"/>
            <w:r>
              <w:rPr>
                <w:i/>
                <w:sz w:val="20"/>
                <w:lang w:val="en-US"/>
              </w:rPr>
              <w:br/>
            </w:r>
            <w:proofErr w:type="spellStart"/>
            <w:r>
              <w:rPr>
                <w:i/>
                <w:sz w:val="20"/>
                <w:lang w:val="en-US"/>
              </w:rPr>
              <w:t>Seminaria</w:t>
            </w:r>
            <w:proofErr w:type="spellEnd"/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7ACD" w:rsidRDefault="00A93626">
            <w:pPr>
              <w:pStyle w:val="TableParagraph"/>
              <w:spacing w:before="48"/>
              <w:ind w:left="275" w:right="260"/>
              <w:jc w:val="center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Egzamin</w:t>
            </w:r>
            <w:proofErr w:type="spellEnd"/>
            <w:r>
              <w:rPr>
                <w:i/>
                <w:sz w:val="20"/>
                <w:lang w:val="en-US"/>
              </w:rPr>
              <w:br/>
            </w:r>
            <w:proofErr w:type="spellStart"/>
            <w:r>
              <w:rPr>
                <w:i/>
                <w:sz w:val="20"/>
                <w:lang w:val="en-US"/>
              </w:rPr>
              <w:t>pisemny</w:t>
            </w:r>
            <w:proofErr w:type="spellEnd"/>
            <w:r>
              <w:rPr>
                <w:i/>
                <w:sz w:val="20"/>
                <w:lang w:val="en-US"/>
              </w:rPr>
              <w:t>,</w:t>
            </w:r>
            <w:r>
              <w:rPr>
                <w:i/>
                <w:sz w:val="20"/>
                <w:lang w:val="en-US"/>
              </w:rPr>
              <w:br/>
            </w:r>
            <w:proofErr w:type="spellStart"/>
            <w:r>
              <w:rPr>
                <w:i/>
                <w:sz w:val="20"/>
                <w:lang w:val="en-US"/>
              </w:rPr>
              <w:t>zaliczenie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9F7ACD" w:rsidRPr="001149A7" w:rsidRDefault="00A93626">
            <w:pPr>
              <w:pStyle w:val="TableParagraph"/>
              <w:spacing w:before="48"/>
              <w:ind w:left="399" w:right="119" w:hanging="269"/>
              <w:jc w:val="center"/>
              <w:rPr>
                <w:i/>
                <w:sz w:val="20"/>
              </w:rPr>
            </w:pPr>
            <w:r w:rsidRPr="001149A7">
              <w:rPr>
                <w:i/>
                <w:sz w:val="20"/>
              </w:rPr>
              <w:t>Test, ocena</w:t>
            </w:r>
            <w:r w:rsidRPr="001149A7">
              <w:rPr>
                <w:i/>
                <w:sz w:val="20"/>
              </w:rPr>
              <w:br/>
              <w:t>aktywności na zajęciach, udział w zajęciach</w:t>
            </w:r>
          </w:p>
        </w:tc>
      </w:tr>
      <w:tr w:rsidR="009F7ACD">
        <w:trPr>
          <w:trHeight w:val="805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7ACD" w:rsidRDefault="00A93626">
            <w:pPr>
              <w:pStyle w:val="TableParagraph"/>
              <w:ind w:left="28" w:right="3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K2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ACD" w:rsidRDefault="00A93626">
            <w:pPr>
              <w:pStyle w:val="TableParagraph"/>
              <w:spacing w:before="48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>Przestrzegania tajemnicy lekarskiej i praw pacjenta.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7ACD" w:rsidRDefault="00A93626">
            <w:pPr>
              <w:pStyle w:val="TableParagraph"/>
              <w:ind w:left="439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K.K3</w:t>
            </w:r>
          </w:p>
          <w:p w:rsidR="009F7ACD" w:rsidRDefault="00A93626">
            <w:pPr>
              <w:pStyle w:val="TableParagraph"/>
              <w:ind w:left="439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9F7ACD" w:rsidRDefault="00A93626">
            <w:pPr>
              <w:pStyle w:val="TableParagraph"/>
              <w:spacing w:before="48"/>
              <w:ind w:left="160" w:right="141" w:firstLine="5"/>
              <w:jc w:val="center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Wykład</w:t>
            </w:r>
            <w:proofErr w:type="spellEnd"/>
            <w:r>
              <w:rPr>
                <w:i/>
                <w:sz w:val="20"/>
                <w:lang w:val="en-US"/>
              </w:rPr>
              <w:br/>
            </w:r>
            <w:proofErr w:type="spellStart"/>
            <w:r>
              <w:rPr>
                <w:i/>
                <w:sz w:val="20"/>
                <w:lang w:val="en-US"/>
              </w:rPr>
              <w:t>Ćwiczenia</w:t>
            </w:r>
            <w:proofErr w:type="spellEnd"/>
            <w:r>
              <w:rPr>
                <w:i/>
                <w:sz w:val="20"/>
                <w:lang w:val="en-US"/>
              </w:rPr>
              <w:br/>
            </w:r>
            <w:proofErr w:type="spellStart"/>
            <w:r>
              <w:rPr>
                <w:i/>
                <w:sz w:val="20"/>
                <w:lang w:val="en-US"/>
              </w:rPr>
              <w:t>Seminaria</w:t>
            </w:r>
            <w:proofErr w:type="spellEnd"/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7ACD" w:rsidRDefault="00A93626">
            <w:pPr>
              <w:pStyle w:val="TableParagraph"/>
              <w:spacing w:before="48"/>
              <w:ind w:left="275" w:right="260"/>
              <w:jc w:val="center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Egzamin</w:t>
            </w:r>
            <w:proofErr w:type="spellEnd"/>
            <w:r>
              <w:rPr>
                <w:i/>
                <w:sz w:val="20"/>
                <w:lang w:val="en-US"/>
              </w:rPr>
              <w:br/>
            </w:r>
            <w:proofErr w:type="spellStart"/>
            <w:r>
              <w:rPr>
                <w:i/>
                <w:sz w:val="20"/>
                <w:lang w:val="en-US"/>
              </w:rPr>
              <w:t>pisemny</w:t>
            </w:r>
            <w:proofErr w:type="spellEnd"/>
            <w:r>
              <w:rPr>
                <w:i/>
                <w:sz w:val="20"/>
                <w:lang w:val="en-US"/>
              </w:rPr>
              <w:t>,</w:t>
            </w:r>
            <w:r>
              <w:rPr>
                <w:i/>
                <w:sz w:val="20"/>
                <w:lang w:val="en-US"/>
              </w:rPr>
              <w:br/>
            </w:r>
            <w:proofErr w:type="spellStart"/>
            <w:r>
              <w:rPr>
                <w:i/>
                <w:sz w:val="20"/>
                <w:lang w:val="en-US"/>
              </w:rPr>
              <w:t>zaliczenie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9F7ACD" w:rsidRPr="001149A7" w:rsidRDefault="00A93626">
            <w:pPr>
              <w:pStyle w:val="TableParagraph"/>
              <w:spacing w:before="48"/>
              <w:ind w:left="399" w:right="119" w:hanging="269"/>
              <w:jc w:val="center"/>
              <w:rPr>
                <w:i/>
                <w:sz w:val="20"/>
              </w:rPr>
            </w:pPr>
            <w:r w:rsidRPr="001149A7">
              <w:rPr>
                <w:i/>
                <w:sz w:val="20"/>
              </w:rPr>
              <w:t>Test, ocena</w:t>
            </w:r>
            <w:r w:rsidRPr="001149A7">
              <w:rPr>
                <w:i/>
                <w:sz w:val="20"/>
              </w:rPr>
              <w:br/>
              <w:t>aktywności na zajęciach, udział w zajęciach</w:t>
            </w:r>
          </w:p>
        </w:tc>
      </w:tr>
      <w:tr w:rsidR="009F7ACD">
        <w:trPr>
          <w:trHeight w:val="805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7ACD" w:rsidRDefault="00A93626">
            <w:pPr>
              <w:pStyle w:val="TableParagraph"/>
              <w:ind w:left="28" w:right="3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K3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ACD" w:rsidRDefault="00A93626">
            <w:pPr>
              <w:pStyle w:val="TableParagraph"/>
              <w:spacing w:before="48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>Korzystania z obiektywnych źródeł informacji.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7ACD" w:rsidRDefault="00A93626">
            <w:pPr>
              <w:pStyle w:val="TableParagraph"/>
              <w:ind w:left="439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K.K7</w:t>
            </w:r>
          </w:p>
          <w:p w:rsidR="009F7ACD" w:rsidRDefault="00A93626">
            <w:pPr>
              <w:pStyle w:val="TableParagraph"/>
              <w:ind w:left="439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9F7ACD" w:rsidRDefault="00A93626">
            <w:pPr>
              <w:pStyle w:val="TableParagraph"/>
              <w:spacing w:before="48"/>
              <w:ind w:left="160" w:right="141" w:firstLine="5"/>
              <w:jc w:val="center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Wykład</w:t>
            </w:r>
            <w:proofErr w:type="spellEnd"/>
            <w:r>
              <w:rPr>
                <w:i/>
                <w:sz w:val="20"/>
                <w:lang w:val="en-US"/>
              </w:rPr>
              <w:br/>
            </w:r>
            <w:proofErr w:type="spellStart"/>
            <w:r>
              <w:rPr>
                <w:i/>
                <w:sz w:val="20"/>
                <w:lang w:val="en-US"/>
              </w:rPr>
              <w:t>Ćwiczenia</w:t>
            </w:r>
            <w:proofErr w:type="spellEnd"/>
            <w:r>
              <w:rPr>
                <w:i/>
                <w:sz w:val="20"/>
                <w:lang w:val="en-US"/>
              </w:rPr>
              <w:br/>
            </w:r>
            <w:proofErr w:type="spellStart"/>
            <w:r>
              <w:rPr>
                <w:i/>
                <w:sz w:val="20"/>
                <w:lang w:val="en-US"/>
              </w:rPr>
              <w:t>Seminaria</w:t>
            </w:r>
            <w:proofErr w:type="spellEnd"/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7ACD" w:rsidRDefault="00A93626">
            <w:pPr>
              <w:pStyle w:val="TableParagraph"/>
              <w:spacing w:before="48"/>
              <w:ind w:left="275" w:right="260"/>
              <w:jc w:val="center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Egzamin</w:t>
            </w:r>
            <w:proofErr w:type="spellEnd"/>
            <w:r>
              <w:rPr>
                <w:i/>
                <w:sz w:val="20"/>
                <w:lang w:val="en-US"/>
              </w:rPr>
              <w:br/>
            </w:r>
            <w:proofErr w:type="spellStart"/>
            <w:r>
              <w:rPr>
                <w:i/>
                <w:sz w:val="20"/>
                <w:lang w:val="en-US"/>
              </w:rPr>
              <w:t>pisemny</w:t>
            </w:r>
            <w:proofErr w:type="spellEnd"/>
            <w:r>
              <w:rPr>
                <w:i/>
                <w:sz w:val="20"/>
                <w:lang w:val="en-US"/>
              </w:rPr>
              <w:t>,</w:t>
            </w:r>
            <w:r>
              <w:rPr>
                <w:i/>
                <w:sz w:val="20"/>
                <w:lang w:val="en-US"/>
              </w:rPr>
              <w:br/>
            </w:r>
            <w:proofErr w:type="spellStart"/>
            <w:r>
              <w:rPr>
                <w:i/>
                <w:sz w:val="20"/>
                <w:lang w:val="en-US"/>
              </w:rPr>
              <w:t>zaliczenie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9F7ACD" w:rsidRPr="001149A7" w:rsidRDefault="00A93626">
            <w:pPr>
              <w:pStyle w:val="TableParagraph"/>
              <w:spacing w:before="48"/>
              <w:ind w:left="399" w:right="119" w:hanging="269"/>
              <w:jc w:val="center"/>
              <w:rPr>
                <w:i/>
                <w:sz w:val="20"/>
              </w:rPr>
            </w:pPr>
            <w:r w:rsidRPr="001149A7">
              <w:rPr>
                <w:i/>
                <w:sz w:val="20"/>
              </w:rPr>
              <w:t>Test, ocena</w:t>
            </w:r>
            <w:r w:rsidRPr="001149A7">
              <w:rPr>
                <w:i/>
                <w:sz w:val="20"/>
              </w:rPr>
              <w:br/>
              <w:t>aktywności na zajęciach, udział w zajęciach</w:t>
            </w:r>
          </w:p>
        </w:tc>
      </w:tr>
    </w:tbl>
    <w:p w:rsidR="009F7ACD" w:rsidRDefault="009F7ACD">
      <w:pPr>
        <w:spacing w:line="235" w:lineRule="auto"/>
        <w:rPr>
          <w:sz w:val="20"/>
        </w:rPr>
        <w:sectPr w:rsidR="009F7ACD">
          <w:pgSz w:w="11906" w:h="16838"/>
          <w:pgMar w:top="540" w:right="440" w:bottom="280" w:left="440" w:header="0" w:footer="0" w:gutter="0"/>
          <w:cols w:space="708"/>
          <w:formProt w:val="0"/>
          <w:docGrid w:linePitch="100" w:charSpace="4096"/>
        </w:sectPr>
      </w:pPr>
    </w:p>
    <w:p w:rsidR="009F7ACD" w:rsidRDefault="00A93626">
      <w:pPr>
        <w:ind w:left="116"/>
        <w:rPr>
          <w:sz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 wp14:anchorId="3148B3A0">
                <wp:extent cx="6849110" cy="2771140"/>
                <wp:effectExtent l="1270" t="0" r="0" b="635"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49000" cy="2771280"/>
                          <a:chOff x="0" y="0"/>
                          <a:chExt cx="6849000" cy="2771280"/>
                        </a:xfrm>
                      </wpg:grpSpPr>
                      <wps:wsp>
                        <wps:cNvPr id="3" name="Dowolny kształt 3"/>
                        <wps:cNvSpPr/>
                        <wps:spPr>
                          <a:xfrm>
                            <a:off x="0" y="0"/>
                            <a:ext cx="6849000" cy="2771280"/>
                          </a:xfrm>
                          <a:custGeom>
                            <a:avLst/>
                            <a:gdLst>
                              <a:gd name="textAreaLeft" fmla="*/ 0 w 3882960"/>
                              <a:gd name="textAreaRight" fmla="*/ 3883320 w 3882960"/>
                              <a:gd name="textAreaTop" fmla="*/ 0 h 1571040"/>
                              <a:gd name="textAreaBottom" fmla="*/ 1571400 h 1571040"/>
                            </a:gdLst>
                            <a:ahLst/>
                            <a:cxnLst/>
                            <a:rect l="textAreaLeft" t="textAreaTop" r="textAreaRight" b="textAreaBottom"/>
                            <a:pathLst>
                              <a:path w="10786" h="4364">
                                <a:moveTo>
                                  <a:pt x="10786" y="0"/>
                                </a:moveTo>
                                <a:lnTo>
                                  <a:pt x="10776" y="0"/>
                                </a:lnTo>
                                <a:lnTo>
                                  <a:pt x="10776" y="14"/>
                                </a:lnTo>
                                <a:lnTo>
                                  <a:pt x="10776" y="72"/>
                                </a:lnTo>
                                <a:lnTo>
                                  <a:pt x="10776" y="461"/>
                                </a:lnTo>
                                <a:lnTo>
                                  <a:pt x="10776" y="475"/>
                                </a:lnTo>
                                <a:lnTo>
                                  <a:pt x="10776" y="533"/>
                                </a:lnTo>
                                <a:lnTo>
                                  <a:pt x="10776" y="4349"/>
                                </a:lnTo>
                                <a:lnTo>
                                  <a:pt x="14" y="4349"/>
                                </a:lnTo>
                                <a:lnTo>
                                  <a:pt x="14" y="533"/>
                                </a:lnTo>
                                <a:lnTo>
                                  <a:pt x="14" y="475"/>
                                </a:lnTo>
                                <a:lnTo>
                                  <a:pt x="10776" y="475"/>
                                </a:lnTo>
                                <a:lnTo>
                                  <a:pt x="10776" y="461"/>
                                </a:lnTo>
                                <a:lnTo>
                                  <a:pt x="14" y="461"/>
                                </a:lnTo>
                                <a:lnTo>
                                  <a:pt x="14" y="72"/>
                                </a:lnTo>
                                <a:lnTo>
                                  <a:pt x="14" y="14"/>
                                </a:lnTo>
                                <a:lnTo>
                                  <a:pt x="10776" y="14"/>
                                </a:lnTo>
                                <a:lnTo>
                                  <a:pt x="10776" y="0"/>
                                </a:lnTo>
                                <a:lnTo>
                                  <a:pt x="1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4"/>
                                </a:lnTo>
                                <a:lnTo>
                                  <a:pt x="0" y="4363"/>
                                </a:lnTo>
                                <a:lnTo>
                                  <a:pt x="14" y="4363"/>
                                </a:lnTo>
                                <a:lnTo>
                                  <a:pt x="10776" y="4363"/>
                                </a:lnTo>
                                <a:lnTo>
                                  <a:pt x="10786" y="4363"/>
                                </a:lnTo>
                                <a:lnTo>
                                  <a:pt x="10786" y="4349"/>
                                </a:lnTo>
                                <a:lnTo>
                                  <a:pt x="10786" y="533"/>
                                </a:lnTo>
                                <a:lnTo>
                                  <a:pt x="10786" y="461"/>
                                </a:lnTo>
                                <a:lnTo>
                                  <a:pt x="10786" y="72"/>
                                </a:lnTo>
                                <a:lnTo>
                                  <a:pt x="10786" y="14"/>
                                </a:lnTo>
                                <a:lnTo>
                                  <a:pt x="107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4" name="Prostokąt 4"/>
                        <wps:cNvSpPr/>
                        <wps:spPr>
                          <a:xfrm>
                            <a:off x="9000" y="301680"/>
                            <a:ext cx="6833880" cy="245988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9F7ACD" w:rsidRDefault="00A93626">
                              <w:pPr>
                                <w:spacing w:before="54"/>
                                <w:ind w:left="139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Literatura</w:t>
                              </w:r>
                              <w:r>
                                <w:rPr>
                                  <w:b/>
                                  <w:spacing w:val="-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podstawowa</w:t>
                              </w:r>
                            </w:p>
                            <w:p w:rsidR="009F7ACD" w:rsidRDefault="00A93626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480"/>
                                </w:tabs>
                                <w:spacing w:before="62" w:line="235" w:lineRule="auto"/>
                                <w:ind w:right="188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Abbas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A.K.,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Lichtman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A.H.,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Pillai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S.</w:t>
                              </w:r>
                              <w:r>
                                <w:rPr>
                                  <w:i/>
                                  <w:spacing w:val="47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2020.</w:t>
                              </w:r>
                              <w:r>
                                <w:rPr>
                                  <w:i/>
                                  <w:spacing w:val="4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Immunologia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–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funkcje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i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zaburzenia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układu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immunologicznego.</w:t>
                              </w:r>
                              <w:r>
                                <w:rPr>
                                  <w:i/>
                                  <w:spacing w:val="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Wyd.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1.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Wrocław:</w:t>
                              </w:r>
                              <w:r>
                                <w:rPr>
                                  <w:i/>
                                  <w:spacing w:val="-4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Edra Urban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&amp;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Partner.</w:t>
                              </w:r>
                            </w:p>
                            <w:p w:rsidR="009F7ACD" w:rsidRDefault="00A93626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480"/>
                                </w:tabs>
                                <w:spacing w:before="64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Chapel</w:t>
                              </w:r>
                              <w:r>
                                <w:rPr>
                                  <w:i/>
                                  <w:spacing w:val="2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H.,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Haeney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M.,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Misgah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S.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2009.</w:t>
                              </w:r>
                              <w:r>
                                <w:rPr>
                                  <w:i/>
                                  <w:spacing w:val="4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Immunologia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kliniczna.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Wyd.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1.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Lublin: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Wydawnictwo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Czelej.</w:t>
                              </w:r>
                            </w:p>
                            <w:p w:rsidR="009F7ACD" w:rsidRDefault="00A93626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480"/>
                                </w:tabs>
                                <w:spacing w:before="58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Gołąb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J.,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Jakóbisiak</w:t>
                              </w:r>
                              <w:r>
                                <w:rPr>
                                  <w:i/>
                                  <w:spacing w:val="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M.,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Lasek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W.,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Stokłosa</w:t>
                              </w:r>
                              <w:r>
                                <w:rPr>
                                  <w:i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T.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2019.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Immunologia.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Warszawa: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PWN.</w:t>
                              </w:r>
                            </w:p>
                            <w:p w:rsidR="009F7ACD" w:rsidRDefault="00A93626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480"/>
                                </w:tabs>
                                <w:spacing w:before="62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Lasek W.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2016.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Immunologia.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Podstawowe</w:t>
                              </w:r>
                              <w:r>
                                <w:rPr>
                                  <w:i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zagadnienia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i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aktualności.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Warszawa: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PZWL.</w:t>
                              </w:r>
                            </w:p>
                            <w:p w:rsidR="009F7ACD" w:rsidRDefault="00A93626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480"/>
                                </w:tabs>
                                <w:spacing w:before="58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Ptak W.,</w:t>
                              </w:r>
                              <w:r>
                                <w:rPr>
                                  <w:i/>
                                  <w:spacing w:val="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Ptak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M.,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Szczepanik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M.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2017.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Podstawy</w:t>
                              </w:r>
                              <w:r>
                                <w:rPr>
                                  <w:i/>
                                  <w:spacing w:val="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immunologii.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Warszawa: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PZWL.</w:t>
                              </w:r>
                            </w:p>
                            <w:p w:rsidR="009F7ACD" w:rsidRDefault="00A93626">
                              <w:pPr>
                                <w:spacing w:before="126"/>
                                <w:ind w:left="139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Literatura</w:t>
                              </w:r>
                              <w:r>
                                <w:rPr>
                                  <w:b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uzupełniająca</w:t>
                              </w:r>
                            </w:p>
                            <w:p w:rsidR="009F7ACD" w:rsidRDefault="00A93626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80"/>
                                </w:tabs>
                                <w:spacing w:before="54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Bryniarski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K. 2020.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Immunologia: dla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studentów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wydziałów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medycznych i lekarzy.</w:t>
                              </w:r>
                              <w:r>
                                <w:rPr>
                                  <w:i/>
                                  <w:spacing w:val="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Wyd. 1. Wrocław: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Edra Urban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&amp;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Partner.</w:t>
                              </w:r>
                            </w:p>
                            <w:p w:rsidR="009F7ACD" w:rsidRDefault="00A93626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80"/>
                                </w:tabs>
                                <w:spacing w:before="58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Rich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R.R.,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Fleisher T.A.,</w:t>
                              </w:r>
                              <w:r>
                                <w:rPr>
                                  <w:i/>
                                  <w:spacing w:val="4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Shearer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W.T.,</w:t>
                              </w:r>
                              <w:r>
                                <w:rPr>
                                  <w:i/>
                                  <w:spacing w:val="4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Schroeder</w:t>
                              </w:r>
                              <w:r>
                                <w:rPr>
                                  <w:i/>
                                  <w:spacing w:val="-8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H.,</w:t>
                              </w:r>
                              <w:r>
                                <w:rPr>
                                  <w:i/>
                                  <w:spacing w:val="3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Frew</w:t>
                              </w:r>
                              <w:r>
                                <w:rPr>
                                  <w:i/>
                                  <w:spacing w:val="-11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J.A., Weyand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C.M. 2019.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Clinical imunology.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Elsevier.</w:t>
                              </w:r>
                            </w:p>
                            <w:p w:rsidR="009F7ACD" w:rsidRDefault="00A93626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80"/>
                                </w:tabs>
                                <w:spacing w:before="63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Vollmar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A.,</w:t>
                              </w:r>
                              <w:r>
                                <w:rPr>
                                  <w:i/>
                                  <w:spacing w:val="4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Zundorf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I.,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Dingermann</w:t>
                              </w:r>
                              <w:r>
                                <w:rPr>
                                  <w:i/>
                                  <w:spacing w:val="-8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T.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2015.</w:t>
                              </w:r>
                              <w:r>
                                <w:rPr>
                                  <w:i/>
                                  <w:spacing w:val="4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Immunologia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i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immunoterapia.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Wrocław: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Medpharm.</w:t>
                              </w:r>
                            </w:p>
                            <w:p w:rsidR="009F7ACD" w:rsidRDefault="00A93626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80"/>
                                </w:tabs>
                                <w:spacing w:before="58"/>
                                <w:ind w:right="191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Żeromski J., Madaliński K., Witkowski J.M. 2017. Diagnostyka immunologiczna w praktyce lekarskiej. Seria "Immunologia w</w:t>
                              </w:r>
                              <w:r>
                                <w:rPr>
                                  <w:i/>
                                  <w:spacing w:val="-4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praktyce".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Wyd. 1. Łódź: Mediton.</w:t>
                              </w: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  <wps:wsp>
                        <wps:cNvPr id="5" name="Prostokąt 5"/>
                        <wps:cNvSpPr/>
                        <wps:spPr>
                          <a:xfrm>
                            <a:off x="9000" y="9000"/>
                            <a:ext cx="6833880" cy="28332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9F7ACD" w:rsidRDefault="00A93626">
                              <w:pPr>
                                <w:spacing w:before="92"/>
                                <w:ind w:left="3939" w:right="3944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Literatura</w:t>
                              </w:r>
                              <w:r>
                                <w:rPr>
                                  <w:b/>
                                  <w:spacing w:val="-1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i</w:t>
                              </w:r>
                              <w:r>
                                <w:rPr>
                                  <w:b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pomoce naukowe</w:t>
                              </w:r>
                              <w:r>
                                <w:rPr>
                                  <w:b/>
                                  <w:vertAlign w:val="superscript"/>
                                </w:rPr>
                                <w:t>8</w:t>
                              </w: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group w14:anchorId="3148B3A0" id="Group 2" o:spid="_x0000_s1026" style="width:539.3pt;height:218.2pt;mso-position-horizontal-relative:char;mso-position-vertical-relative:line" coordsize="68490,277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">
                <v:shape id="Dowolny kształt 3" o:spid="_x0000_s1027" style="position:absolute;width:68490;height:27712;visibility:visible;mso-wrap-style:square;v-text-anchor:top" coordsize="10786,4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" path="m10786,r-10,l10776,14r,58l10776,461r,14l10776,533r,3816l14,4349,14,533r,-58l10776,475r,-14l14,461,14,72r,-58l10776,14r,-14l14,,,,,14,,4363r14,l10776,4363r10,l10786,4349r,-3816l10786,461r,-389l10786,14r,-14xe" fillcolor="black" stroked="f" strokeweight="0">
                  <v:path arrowok="t" textboxrect="0,0,10787,4365"/>
                </v:shape>
                <v:rect id="Prostokąt 4" o:spid="_x0000_s1028" style="position:absolute;left:90;top:3016;width:68338;height:245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" filled="f" stroked="f" strokeweight="0">
                  <v:textbox inset="0,0,0,0">
                    <w:txbxContent>
                      <w:p w:rsidR="009F7ACD" w:rsidRDefault="00A93626">
                        <w:pPr>
                          <w:spacing w:before="54"/>
                          <w:ind w:left="139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Literatura</w:t>
                        </w:r>
                        <w:r>
                          <w:rPr>
                            <w:b/>
                            <w:spacing w:val="-8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podstawowa</w:t>
                        </w:r>
                      </w:p>
                      <w:p w:rsidR="009F7ACD" w:rsidRDefault="00A93626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480"/>
                          </w:tabs>
                          <w:spacing w:before="62" w:line="235" w:lineRule="auto"/>
                          <w:ind w:right="188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  <w:lang w:val="en-US"/>
                          </w:rPr>
                          <w:t>Abbas</w:t>
                        </w:r>
                        <w:r>
                          <w:rPr>
                            <w:i/>
                            <w:spacing w:val="-2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A.K.,</w:t>
                        </w:r>
                        <w:r>
                          <w:rPr>
                            <w:i/>
                            <w:spacing w:val="-1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Lichtman</w:t>
                        </w:r>
                        <w:r>
                          <w:rPr>
                            <w:i/>
                            <w:spacing w:val="-6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A.H.,</w:t>
                        </w:r>
                        <w:r>
                          <w:rPr>
                            <w:i/>
                            <w:spacing w:val="-6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Pillai</w:t>
                        </w:r>
                        <w:r>
                          <w:rPr>
                            <w:i/>
                            <w:spacing w:val="-5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S.</w:t>
                        </w:r>
                        <w:r>
                          <w:rPr>
                            <w:i/>
                            <w:spacing w:val="47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2020.</w:t>
                        </w:r>
                        <w:r>
                          <w:rPr>
                            <w:i/>
                            <w:spacing w:val="4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Immunologia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–</w:t>
                        </w:r>
                        <w:r>
                          <w:rPr>
                            <w:i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funkcje</w:t>
                        </w:r>
                        <w:r>
                          <w:rPr>
                            <w:i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i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zaburzenia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układu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immunologicznego.</w:t>
                        </w:r>
                        <w:r>
                          <w:rPr>
                            <w:i/>
                            <w:spacing w:val="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Wyd.</w:t>
                        </w:r>
                        <w:r>
                          <w:rPr>
                            <w:i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1.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Wrocław:</w:t>
                        </w:r>
                        <w:r>
                          <w:rPr>
                            <w:i/>
                            <w:spacing w:val="-4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Edra Urban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&amp;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Partner.</w:t>
                        </w:r>
                      </w:p>
                      <w:p w:rsidR="009F7ACD" w:rsidRDefault="00A93626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480"/>
                          </w:tabs>
                          <w:spacing w:before="64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  <w:lang w:val="en-US"/>
                          </w:rPr>
                          <w:t>Chapel</w:t>
                        </w:r>
                        <w:r>
                          <w:rPr>
                            <w:i/>
                            <w:spacing w:val="2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H.,</w:t>
                        </w:r>
                        <w:r>
                          <w:rPr>
                            <w:i/>
                            <w:spacing w:val="-1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Haeney</w:t>
                        </w:r>
                        <w:r>
                          <w:rPr>
                            <w:i/>
                            <w:spacing w:val="-1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M.,</w:t>
                        </w:r>
                        <w:r>
                          <w:rPr>
                            <w:i/>
                            <w:spacing w:val="-1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Misgah</w:t>
                        </w:r>
                        <w:r>
                          <w:rPr>
                            <w:i/>
                            <w:spacing w:val="-6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S.</w:t>
                        </w:r>
                        <w:r>
                          <w:rPr>
                            <w:i/>
                            <w:spacing w:val="-1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2009.</w:t>
                        </w:r>
                        <w:r>
                          <w:rPr>
                            <w:i/>
                            <w:spacing w:val="4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Immunologia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kliniczna.</w:t>
                        </w:r>
                        <w:r>
                          <w:rPr>
                            <w:i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Wyd.</w:t>
                        </w:r>
                        <w:r>
                          <w:rPr>
                            <w:i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1.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Lublin: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Wydawnictwo</w:t>
                        </w:r>
                        <w:r>
                          <w:rPr>
                            <w:i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Czelej.</w:t>
                        </w:r>
                      </w:p>
                      <w:p w:rsidR="009F7ACD" w:rsidRDefault="00A93626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480"/>
                          </w:tabs>
                          <w:spacing w:before="58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Gołąb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J.,</w:t>
                        </w:r>
                        <w:r>
                          <w:rPr>
                            <w:i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Jakóbisiak</w:t>
                        </w:r>
                        <w:r>
                          <w:rPr>
                            <w:i/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M.,</w:t>
                        </w:r>
                        <w:r>
                          <w:rPr>
                            <w:i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Lasek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W.,</w:t>
                        </w:r>
                        <w:r>
                          <w:rPr>
                            <w:i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Stokłosa</w:t>
                        </w:r>
                        <w:r>
                          <w:rPr>
                            <w:i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T.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2019.</w:t>
                        </w:r>
                        <w:r>
                          <w:rPr>
                            <w:i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Immunologia.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Warszawa:</w:t>
                        </w:r>
                        <w:r>
                          <w:rPr>
                            <w:i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PWN.</w:t>
                        </w:r>
                      </w:p>
                      <w:p w:rsidR="009F7ACD" w:rsidRDefault="00A93626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480"/>
                          </w:tabs>
                          <w:spacing w:before="62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Lasek W.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2016.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Immunologia.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Podstawowe</w:t>
                        </w:r>
                        <w:r>
                          <w:rPr>
                            <w:i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zagadnienia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i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aktualności.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Warszawa: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PZWL.</w:t>
                        </w:r>
                      </w:p>
                      <w:p w:rsidR="009F7ACD" w:rsidRDefault="00A93626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480"/>
                          </w:tabs>
                          <w:spacing w:before="58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Ptak W.,</w:t>
                        </w:r>
                        <w:r>
                          <w:rPr>
                            <w:i/>
                            <w:spacing w:val="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Ptak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M.,</w:t>
                        </w:r>
                        <w:r>
                          <w:rPr>
                            <w:i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Szczepanik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M.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2017.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Podstawy</w:t>
                        </w:r>
                        <w:r>
                          <w:rPr>
                            <w:i/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immunologii.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Warszawa: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PZWL.</w:t>
                        </w:r>
                      </w:p>
                      <w:p w:rsidR="009F7ACD" w:rsidRDefault="00A93626">
                        <w:pPr>
                          <w:spacing w:before="126"/>
                          <w:ind w:left="139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Literatura</w:t>
                        </w:r>
                        <w:r>
                          <w:rPr>
                            <w:b/>
                            <w:spacing w:val="-4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uzupełniająca</w:t>
                        </w:r>
                      </w:p>
                      <w:p w:rsidR="009F7ACD" w:rsidRDefault="00A93626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480"/>
                          </w:tabs>
                          <w:spacing w:before="54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Bryniarski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K. 2020.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Immunologia: dla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studentów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wydziałów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medycznych i lekarzy.</w:t>
                        </w:r>
                        <w:r>
                          <w:rPr>
                            <w:i/>
                            <w:spacing w:val="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Wyd. 1. Wrocław:</w:t>
                        </w:r>
                        <w:r>
                          <w:rPr>
                            <w:i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Edra Urban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&amp;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Partner.</w:t>
                        </w:r>
                      </w:p>
                      <w:p w:rsidR="009F7ACD" w:rsidRDefault="00A93626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480"/>
                          </w:tabs>
                          <w:spacing w:before="58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  <w:lang w:val="en-US"/>
                          </w:rPr>
                          <w:t>Rich</w:t>
                        </w:r>
                        <w:r>
                          <w:rPr>
                            <w:i/>
                            <w:spacing w:val="-1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R.R.,</w:t>
                        </w:r>
                        <w:r>
                          <w:rPr>
                            <w:i/>
                            <w:spacing w:val="-1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Fleisher T.A.,</w:t>
                        </w:r>
                        <w:r>
                          <w:rPr>
                            <w:i/>
                            <w:spacing w:val="4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Shearer</w:t>
                        </w:r>
                        <w:r>
                          <w:rPr>
                            <w:i/>
                            <w:spacing w:val="-5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W.T.,</w:t>
                        </w:r>
                        <w:r>
                          <w:rPr>
                            <w:i/>
                            <w:spacing w:val="4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Schroeder</w:t>
                        </w:r>
                        <w:r>
                          <w:rPr>
                            <w:i/>
                            <w:spacing w:val="-8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H.,</w:t>
                        </w:r>
                        <w:r>
                          <w:rPr>
                            <w:i/>
                            <w:spacing w:val="3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Frew</w:t>
                        </w:r>
                        <w:r>
                          <w:rPr>
                            <w:i/>
                            <w:spacing w:val="-11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J.A., Weyand</w:t>
                        </w:r>
                        <w:r>
                          <w:rPr>
                            <w:i/>
                            <w:spacing w:val="-1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C.M. 2019.</w:t>
                        </w:r>
                        <w:r>
                          <w:rPr>
                            <w:i/>
                            <w:spacing w:val="-1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Clinical imunology.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Elsevier.</w:t>
                        </w:r>
                      </w:p>
                      <w:p w:rsidR="009F7ACD" w:rsidRDefault="00A93626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480"/>
                          </w:tabs>
                          <w:spacing w:before="63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  <w:lang w:val="en-US"/>
                          </w:rPr>
                          <w:t>Vollmar</w:t>
                        </w:r>
                        <w:r>
                          <w:rPr>
                            <w:i/>
                            <w:spacing w:val="-4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A.,</w:t>
                        </w:r>
                        <w:r>
                          <w:rPr>
                            <w:i/>
                            <w:spacing w:val="4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Zundorf</w:t>
                        </w:r>
                        <w:r>
                          <w:rPr>
                            <w:i/>
                            <w:spacing w:val="-6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I.,</w:t>
                        </w:r>
                        <w:r>
                          <w:rPr>
                            <w:i/>
                            <w:spacing w:val="-1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Dingermann</w:t>
                        </w:r>
                        <w:r>
                          <w:rPr>
                            <w:i/>
                            <w:spacing w:val="-8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T.</w:t>
                        </w:r>
                        <w:r>
                          <w:rPr>
                            <w:i/>
                            <w:spacing w:val="-1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2015.</w:t>
                        </w:r>
                        <w:r>
                          <w:rPr>
                            <w:i/>
                            <w:spacing w:val="4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Immunologia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i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immunoterapia.</w:t>
                        </w:r>
                        <w:r>
                          <w:rPr>
                            <w:i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Wrocław:</w:t>
                        </w:r>
                        <w:r>
                          <w:rPr>
                            <w:i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Medpharm.</w:t>
                        </w:r>
                      </w:p>
                      <w:p w:rsidR="009F7ACD" w:rsidRDefault="00A93626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480"/>
                          </w:tabs>
                          <w:spacing w:before="58"/>
                          <w:ind w:right="191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Żeromski J., Madaliński K., Witkowski J.M. 2017. Diagnostyka immunologiczna w praktyce lekarskiej. Seria "Immunologia w</w:t>
                        </w:r>
                        <w:r>
                          <w:rPr>
                            <w:i/>
                            <w:spacing w:val="-4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praktyce".</w:t>
                        </w:r>
                        <w:r>
                          <w:rPr>
                            <w:i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Wyd. 1. Łódź: Mediton.</w:t>
                        </w:r>
                      </w:p>
                    </w:txbxContent>
                  </v:textbox>
                </v:rect>
                <v:rect id="Prostokąt 5" o:spid="_x0000_s1029" style="position:absolute;left:90;top:90;width:68338;height:28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" filled="f" stroked="f" strokeweight="0">
                  <v:textbox inset="0,0,0,0">
                    <w:txbxContent>
                      <w:p w:rsidR="009F7ACD" w:rsidRDefault="00A93626">
                        <w:pPr>
                          <w:spacing w:before="92"/>
                          <w:ind w:left="3939" w:right="3944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Literatura</w:t>
                        </w:r>
                        <w:r>
                          <w:rPr>
                            <w:b/>
                            <w:spacing w:val="-10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i</w:t>
                        </w:r>
                        <w:r>
                          <w:rPr>
                            <w:b/>
                            <w:spacing w:val="-3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pomoce naukowe</w:t>
                        </w:r>
                        <w:r>
                          <w:rPr>
                            <w:b/>
                            <w:vertAlign w:val="superscript"/>
                          </w:rPr>
                          <w:t>8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9F7ACD" w:rsidRDefault="009F7ACD">
      <w:pPr>
        <w:spacing w:before="8" w:after="1"/>
        <w:rPr>
          <w:b/>
          <w:sz w:val="21"/>
        </w:rPr>
      </w:pPr>
    </w:p>
    <w:tbl>
      <w:tblPr>
        <w:tblStyle w:val="TableNormal"/>
        <w:tblW w:w="10780" w:type="dxa"/>
        <w:tblInd w:w="130" w:type="dxa"/>
        <w:tblLayout w:type="fixed"/>
        <w:tblCellMar>
          <w:left w:w="7" w:type="dxa"/>
          <w:right w:w="5" w:type="dxa"/>
        </w:tblCellMar>
        <w:tblLook w:val="01E0" w:firstRow="1" w:lastRow="1" w:firstColumn="1" w:lastColumn="1" w:noHBand="0" w:noVBand="0"/>
      </w:tblPr>
      <w:tblGrid>
        <w:gridCol w:w="5678"/>
        <w:gridCol w:w="1705"/>
        <w:gridCol w:w="3397"/>
      </w:tblGrid>
      <w:tr w:rsidR="009F7ACD" w:rsidTr="00A93626">
        <w:trPr>
          <w:trHeight w:val="445"/>
        </w:trPr>
        <w:tc>
          <w:tcPr>
            <w:tcW w:w="1078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9F7ACD" w:rsidRDefault="00A93626">
            <w:pPr>
              <w:pStyle w:val="TableParagraph"/>
              <w:spacing w:before="92"/>
              <w:ind w:left="436"/>
              <w:rPr>
                <w:b/>
              </w:rPr>
            </w:pPr>
            <w:r>
              <w:rPr>
                <w:b/>
              </w:rPr>
              <w:t>Nakład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pracy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studenta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potrzebny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osiągnięcia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zakładanych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efektów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uczenia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się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bilans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punktów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ECTS</w:t>
            </w:r>
          </w:p>
        </w:tc>
      </w:tr>
      <w:tr w:rsidR="000D614D" w:rsidRPr="000D614D" w:rsidTr="00A93626">
        <w:trPr>
          <w:trHeight w:val="455"/>
        </w:trPr>
        <w:tc>
          <w:tcPr>
            <w:tcW w:w="5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CD" w:rsidRPr="000D614D" w:rsidRDefault="009F7ACD">
            <w:pPr>
              <w:pStyle w:val="TableParagraph"/>
              <w:rPr>
                <w:b/>
              </w:rPr>
            </w:pPr>
            <w:bookmarkStart w:id="0" w:name="_GoBack"/>
          </w:p>
          <w:p w:rsidR="009F7ACD" w:rsidRPr="000D614D" w:rsidRDefault="009F7ACD">
            <w:pPr>
              <w:pStyle w:val="TableParagraph"/>
              <w:spacing w:before="8"/>
              <w:rPr>
                <w:b/>
                <w:sz w:val="32"/>
              </w:rPr>
            </w:pPr>
          </w:p>
          <w:p w:rsidR="009F7ACD" w:rsidRPr="000D614D" w:rsidRDefault="00A93626">
            <w:pPr>
              <w:pStyle w:val="TableParagraph"/>
              <w:ind w:left="1547"/>
              <w:rPr>
                <w:b/>
                <w:sz w:val="20"/>
              </w:rPr>
            </w:pPr>
            <w:r w:rsidRPr="000D614D">
              <w:rPr>
                <w:b/>
                <w:sz w:val="20"/>
              </w:rPr>
              <w:t>Udział</w:t>
            </w:r>
            <w:r w:rsidRPr="000D614D">
              <w:rPr>
                <w:b/>
                <w:spacing w:val="-7"/>
                <w:sz w:val="20"/>
              </w:rPr>
              <w:t xml:space="preserve"> </w:t>
            </w:r>
            <w:r w:rsidRPr="000D614D">
              <w:rPr>
                <w:b/>
                <w:sz w:val="20"/>
              </w:rPr>
              <w:t>w</w:t>
            </w:r>
            <w:r w:rsidRPr="000D614D">
              <w:rPr>
                <w:b/>
                <w:spacing w:val="-4"/>
                <w:sz w:val="20"/>
              </w:rPr>
              <w:t xml:space="preserve"> </w:t>
            </w:r>
            <w:r w:rsidRPr="000D614D">
              <w:rPr>
                <w:b/>
                <w:sz w:val="20"/>
              </w:rPr>
              <w:t>zajęciach,</w:t>
            </w:r>
            <w:r w:rsidRPr="000D614D">
              <w:rPr>
                <w:b/>
                <w:spacing w:val="-1"/>
                <w:sz w:val="20"/>
              </w:rPr>
              <w:t xml:space="preserve"> </w:t>
            </w:r>
            <w:r w:rsidRPr="000D614D">
              <w:rPr>
                <w:b/>
                <w:sz w:val="20"/>
              </w:rPr>
              <w:t>aktywność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CD" w:rsidRPr="000D614D" w:rsidRDefault="00A93626">
            <w:pPr>
              <w:pStyle w:val="TableParagraph"/>
              <w:spacing w:before="101"/>
              <w:ind w:left="1600"/>
              <w:rPr>
                <w:sz w:val="20"/>
              </w:rPr>
            </w:pPr>
            <w:r w:rsidRPr="000D614D">
              <w:rPr>
                <w:sz w:val="20"/>
              </w:rPr>
              <w:t>Obciążenie</w:t>
            </w:r>
            <w:r w:rsidRPr="000D614D">
              <w:rPr>
                <w:spacing w:val="-1"/>
                <w:sz w:val="20"/>
              </w:rPr>
              <w:t xml:space="preserve"> </w:t>
            </w:r>
            <w:r w:rsidRPr="000D614D">
              <w:rPr>
                <w:sz w:val="20"/>
              </w:rPr>
              <w:t>studenta [h]</w:t>
            </w:r>
          </w:p>
        </w:tc>
      </w:tr>
      <w:tr w:rsidR="000D614D" w:rsidRPr="000D614D" w:rsidTr="00A93626">
        <w:trPr>
          <w:trHeight w:val="1031"/>
        </w:trPr>
        <w:tc>
          <w:tcPr>
            <w:tcW w:w="56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626" w:rsidRPr="000D614D" w:rsidRDefault="00A93626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626" w:rsidRPr="000D614D" w:rsidRDefault="00A93626">
            <w:pPr>
              <w:pStyle w:val="TableParagraph"/>
              <w:spacing w:before="50" w:line="235" w:lineRule="auto"/>
              <w:ind w:left="190" w:right="172" w:firstLine="3"/>
              <w:jc w:val="center"/>
              <w:rPr>
                <w:sz w:val="20"/>
              </w:rPr>
            </w:pPr>
            <w:r w:rsidRPr="000D614D">
              <w:rPr>
                <w:sz w:val="20"/>
              </w:rPr>
              <w:t>Praca własna</w:t>
            </w:r>
            <w:r w:rsidRPr="000D614D">
              <w:rPr>
                <w:spacing w:val="1"/>
                <w:sz w:val="20"/>
              </w:rPr>
              <w:t xml:space="preserve"> </w:t>
            </w:r>
            <w:r w:rsidRPr="000D614D">
              <w:rPr>
                <w:sz w:val="20"/>
              </w:rPr>
              <w:t>studenta: zajęcia</w:t>
            </w:r>
            <w:r w:rsidRPr="000D614D">
              <w:rPr>
                <w:spacing w:val="-47"/>
                <w:sz w:val="20"/>
              </w:rPr>
              <w:t xml:space="preserve"> </w:t>
            </w:r>
            <w:r w:rsidRPr="000D614D">
              <w:rPr>
                <w:sz w:val="20"/>
              </w:rPr>
              <w:t>bez nauczyciela</w:t>
            </w:r>
            <w:r w:rsidRPr="000D614D">
              <w:rPr>
                <w:spacing w:val="1"/>
                <w:sz w:val="20"/>
              </w:rPr>
              <w:t xml:space="preserve"> </w:t>
            </w:r>
            <w:r w:rsidRPr="000D614D">
              <w:rPr>
                <w:sz w:val="20"/>
              </w:rPr>
              <w:t>(ZBN)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626" w:rsidRPr="000D614D" w:rsidRDefault="00A93626">
            <w:pPr>
              <w:pStyle w:val="TableParagraph"/>
              <w:spacing w:before="6"/>
              <w:rPr>
                <w:b/>
                <w:sz w:val="24"/>
              </w:rPr>
            </w:pPr>
          </w:p>
          <w:p w:rsidR="00A93626" w:rsidRPr="000D614D" w:rsidRDefault="00A93626">
            <w:pPr>
              <w:pStyle w:val="TableParagraph"/>
              <w:spacing w:line="235" w:lineRule="auto"/>
              <w:ind w:left="348" w:right="310" w:firstLine="211"/>
              <w:rPr>
                <w:sz w:val="20"/>
              </w:rPr>
            </w:pPr>
            <w:r w:rsidRPr="000D614D">
              <w:rPr>
                <w:sz w:val="20"/>
              </w:rPr>
              <w:t>Zajęcia</w:t>
            </w:r>
            <w:r w:rsidRPr="000D614D">
              <w:rPr>
                <w:spacing w:val="1"/>
                <w:sz w:val="20"/>
              </w:rPr>
              <w:t xml:space="preserve"> </w:t>
            </w:r>
            <w:r w:rsidRPr="000D614D">
              <w:rPr>
                <w:sz w:val="20"/>
              </w:rPr>
              <w:t>dydaktyczne</w:t>
            </w:r>
          </w:p>
        </w:tc>
      </w:tr>
      <w:tr w:rsidR="000D614D" w:rsidRPr="000D614D" w:rsidTr="00A93626">
        <w:trPr>
          <w:trHeight w:val="455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626" w:rsidRPr="000D614D" w:rsidRDefault="00A93626">
            <w:pPr>
              <w:pStyle w:val="TableParagraph"/>
              <w:spacing w:before="110"/>
              <w:ind w:left="146"/>
              <w:rPr>
                <w:b/>
                <w:sz w:val="20"/>
              </w:rPr>
            </w:pPr>
            <w:r w:rsidRPr="000D614D">
              <w:rPr>
                <w:b/>
                <w:sz w:val="20"/>
              </w:rPr>
              <w:t>Udział</w:t>
            </w:r>
            <w:r w:rsidRPr="000D614D">
              <w:rPr>
                <w:b/>
                <w:spacing w:val="-5"/>
                <w:sz w:val="20"/>
              </w:rPr>
              <w:t xml:space="preserve"> </w:t>
            </w:r>
            <w:r w:rsidRPr="000D614D">
              <w:rPr>
                <w:b/>
                <w:sz w:val="20"/>
              </w:rPr>
              <w:t>w</w:t>
            </w:r>
            <w:r w:rsidRPr="000D614D">
              <w:rPr>
                <w:b/>
                <w:spacing w:val="1"/>
                <w:sz w:val="20"/>
              </w:rPr>
              <w:t xml:space="preserve"> </w:t>
            </w:r>
            <w:r w:rsidRPr="000D614D">
              <w:rPr>
                <w:b/>
                <w:sz w:val="20"/>
              </w:rPr>
              <w:t>wykładach</w:t>
            </w:r>
            <w:r w:rsidRPr="000D614D">
              <w:rPr>
                <w:b/>
                <w:sz w:val="20"/>
                <w:vertAlign w:val="superscript"/>
              </w:rPr>
              <w:t>9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626" w:rsidRPr="000D614D" w:rsidRDefault="00A93626">
            <w:pPr>
              <w:pStyle w:val="TableParagraph"/>
              <w:spacing w:before="106"/>
              <w:ind w:left="10"/>
              <w:jc w:val="center"/>
              <w:rPr>
                <w:sz w:val="20"/>
              </w:rPr>
            </w:pPr>
            <w:r w:rsidRPr="000D614D">
              <w:rPr>
                <w:sz w:val="20"/>
              </w:rPr>
              <w:t>-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626" w:rsidRPr="000D614D" w:rsidRDefault="00A93626">
            <w:pPr>
              <w:pStyle w:val="TableParagraph"/>
              <w:spacing w:before="106"/>
              <w:ind w:left="422" w:right="399"/>
              <w:jc w:val="center"/>
              <w:rPr>
                <w:sz w:val="20"/>
              </w:rPr>
            </w:pPr>
            <w:r w:rsidRPr="000D614D">
              <w:rPr>
                <w:sz w:val="20"/>
              </w:rPr>
              <w:t>20</w:t>
            </w:r>
            <w:r w:rsidRPr="000D614D">
              <w:rPr>
                <w:spacing w:val="1"/>
                <w:sz w:val="20"/>
              </w:rPr>
              <w:t xml:space="preserve"> </w:t>
            </w:r>
            <w:r w:rsidRPr="000D614D">
              <w:rPr>
                <w:sz w:val="20"/>
              </w:rPr>
              <w:t>h</w:t>
            </w:r>
          </w:p>
        </w:tc>
      </w:tr>
      <w:tr w:rsidR="000D614D" w:rsidRPr="000D614D" w:rsidTr="00A93626">
        <w:trPr>
          <w:trHeight w:val="455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626" w:rsidRPr="000D614D" w:rsidRDefault="00A93626">
            <w:pPr>
              <w:pStyle w:val="TableParagraph"/>
              <w:spacing w:before="106"/>
              <w:ind w:left="146"/>
              <w:rPr>
                <w:b/>
                <w:sz w:val="20"/>
              </w:rPr>
            </w:pPr>
            <w:r w:rsidRPr="000D614D">
              <w:rPr>
                <w:b/>
                <w:sz w:val="20"/>
              </w:rPr>
              <w:t>Udział</w:t>
            </w:r>
            <w:r w:rsidRPr="000D614D">
              <w:rPr>
                <w:b/>
                <w:spacing w:val="-2"/>
                <w:sz w:val="20"/>
              </w:rPr>
              <w:t xml:space="preserve"> </w:t>
            </w:r>
            <w:r w:rsidRPr="000D614D">
              <w:rPr>
                <w:b/>
                <w:sz w:val="20"/>
              </w:rPr>
              <w:t>w</w:t>
            </w:r>
            <w:r w:rsidRPr="000D614D">
              <w:rPr>
                <w:b/>
                <w:spacing w:val="-3"/>
                <w:sz w:val="20"/>
              </w:rPr>
              <w:t xml:space="preserve"> </w:t>
            </w:r>
            <w:r w:rsidRPr="000D614D">
              <w:rPr>
                <w:b/>
                <w:sz w:val="20"/>
              </w:rPr>
              <w:t>ćwiczeniach laboratoryjnych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626" w:rsidRPr="000D614D" w:rsidRDefault="00A93626">
            <w:pPr>
              <w:pStyle w:val="TableParagraph"/>
              <w:spacing w:before="101"/>
              <w:ind w:left="10"/>
              <w:jc w:val="center"/>
              <w:rPr>
                <w:sz w:val="20"/>
              </w:rPr>
            </w:pPr>
            <w:r w:rsidRPr="000D614D">
              <w:rPr>
                <w:sz w:val="20"/>
              </w:rPr>
              <w:t>-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626" w:rsidRPr="000D614D" w:rsidRDefault="00A93626">
            <w:pPr>
              <w:pStyle w:val="TableParagraph"/>
              <w:spacing w:before="101"/>
              <w:ind w:left="422" w:right="399"/>
              <w:jc w:val="center"/>
              <w:rPr>
                <w:sz w:val="20"/>
              </w:rPr>
            </w:pPr>
            <w:r w:rsidRPr="000D614D">
              <w:rPr>
                <w:sz w:val="20"/>
              </w:rPr>
              <w:t>40</w:t>
            </w:r>
            <w:r w:rsidRPr="000D614D">
              <w:rPr>
                <w:spacing w:val="1"/>
                <w:sz w:val="20"/>
              </w:rPr>
              <w:t xml:space="preserve"> </w:t>
            </w:r>
            <w:r w:rsidRPr="000D614D">
              <w:rPr>
                <w:sz w:val="20"/>
              </w:rPr>
              <w:t>h</w:t>
            </w:r>
          </w:p>
        </w:tc>
      </w:tr>
      <w:tr w:rsidR="000D614D" w:rsidRPr="000D614D" w:rsidTr="00A93626">
        <w:trPr>
          <w:trHeight w:val="450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626" w:rsidRPr="000D614D" w:rsidRDefault="00A93626">
            <w:pPr>
              <w:pStyle w:val="TableParagraph"/>
              <w:spacing w:before="106"/>
              <w:ind w:left="146"/>
              <w:rPr>
                <w:b/>
                <w:sz w:val="20"/>
              </w:rPr>
            </w:pPr>
            <w:r w:rsidRPr="000D614D">
              <w:rPr>
                <w:b/>
                <w:sz w:val="20"/>
              </w:rPr>
              <w:t>Udział</w:t>
            </w:r>
            <w:r w:rsidRPr="000D614D">
              <w:rPr>
                <w:b/>
                <w:spacing w:val="-4"/>
                <w:sz w:val="20"/>
              </w:rPr>
              <w:t xml:space="preserve"> </w:t>
            </w:r>
            <w:r w:rsidRPr="000D614D">
              <w:rPr>
                <w:b/>
                <w:sz w:val="20"/>
              </w:rPr>
              <w:t>w</w:t>
            </w:r>
            <w:r w:rsidRPr="000D614D">
              <w:rPr>
                <w:b/>
                <w:spacing w:val="2"/>
                <w:sz w:val="20"/>
              </w:rPr>
              <w:t xml:space="preserve"> </w:t>
            </w:r>
            <w:r w:rsidRPr="000D614D">
              <w:rPr>
                <w:b/>
                <w:sz w:val="20"/>
              </w:rPr>
              <w:t>seminariach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626" w:rsidRPr="000D614D" w:rsidRDefault="00A93626">
            <w:pPr>
              <w:pStyle w:val="TableParagraph"/>
              <w:rPr>
                <w:sz w:val="20"/>
              </w:rPr>
            </w:pP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626" w:rsidRPr="000D614D" w:rsidRDefault="00A93626">
            <w:pPr>
              <w:pStyle w:val="TableParagraph"/>
              <w:spacing w:before="101"/>
              <w:ind w:left="422" w:right="399"/>
              <w:jc w:val="center"/>
              <w:rPr>
                <w:sz w:val="20"/>
              </w:rPr>
            </w:pPr>
            <w:r w:rsidRPr="000D614D">
              <w:rPr>
                <w:sz w:val="20"/>
              </w:rPr>
              <w:t>20</w:t>
            </w:r>
            <w:r w:rsidRPr="000D614D">
              <w:rPr>
                <w:spacing w:val="1"/>
                <w:sz w:val="20"/>
              </w:rPr>
              <w:t xml:space="preserve"> </w:t>
            </w:r>
            <w:r w:rsidRPr="000D614D">
              <w:rPr>
                <w:sz w:val="20"/>
              </w:rPr>
              <w:t>h</w:t>
            </w:r>
          </w:p>
        </w:tc>
      </w:tr>
      <w:tr w:rsidR="000D614D" w:rsidRPr="000D614D" w:rsidTr="00A93626">
        <w:trPr>
          <w:trHeight w:val="623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626" w:rsidRPr="000D614D" w:rsidRDefault="00A93626">
            <w:pPr>
              <w:pStyle w:val="TableParagraph"/>
              <w:spacing w:before="77"/>
              <w:ind w:left="146" w:right="963"/>
              <w:rPr>
                <w:b/>
                <w:sz w:val="20"/>
              </w:rPr>
            </w:pPr>
            <w:r w:rsidRPr="000D614D">
              <w:rPr>
                <w:b/>
                <w:sz w:val="20"/>
              </w:rPr>
              <w:t>Przygotowanie się do wykładów/ćwiczeń/seminariów/</w:t>
            </w:r>
            <w:r w:rsidRPr="000D614D">
              <w:rPr>
                <w:b/>
                <w:spacing w:val="-47"/>
                <w:sz w:val="20"/>
              </w:rPr>
              <w:t xml:space="preserve"> </w:t>
            </w:r>
            <w:r w:rsidRPr="000D614D">
              <w:rPr>
                <w:b/>
                <w:sz w:val="20"/>
              </w:rPr>
              <w:t>Przygotowanie</w:t>
            </w:r>
            <w:r w:rsidRPr="000D614D">
              <w:rPr>
                <w:b/>
                <w:spacing w:val="2"/>
                <w:sz w:val="20"/>
              </w:rPr>
              <w:t xml:space="preserve"> </w:t>
            </w:r>
            <w:r w:rsidRPr="000D614D">
              <w:rPr>
                <w:b/>
                <w:sz w:val="20"/>
              </w:rPr>
              <w:t>do</w:t>
            </w:r>
            <w:r w:rsidRPr="000D614D">
              <w:rPr>
                <w:b/>
                <w:spacing w:val="-7"/>
                <w:sz w:val="20"/>
              </w:rPr>
              <w:t xml:space="preserve"> </w:t>
            </w:r>
            <w:r w:rsidRPr="000D614D">
              <w:rPr>
                <w:b/>
                <w:sz w:val="20"/>
              </w:rPr>
              <w:t>zaliczenia/egzaminu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626" w:rsidRPr="000D614D" w:rsidRDefault="00186A67">
            <w:pPr>
              <w:pStyle w:val="TableParagraph"/>
              <w:spacing w:before="187"/>
              <w:ind w:left="423" w:right="405"/>
              <w:jc w:val="center"/>
              <w:rPr>
                <w:sz w:val="20"/>
              </w:rPr>
            </w:pPr>
            <w:r w:rsidRPr="000D614D">
              <w:rPr>
                <w:spacing w:val="1"/>
                <w:sz w:val="20"/>
              </w:rPr>
              <w:t>70</w:t>
            </w:r>
            <w:r w:rsidR="00A93626" w:rsidRPr="000D614D">
              <w:rPr>
                <w:spacing w:val="1"/>
                <w:sz w:val="20"/>
              </w:rPr>
              <w:t xml:space="preserve"> </w:t>
            </w:r>
            <w:r w:rsidR="00A93626" w:rsidRPr="000D614D">
              <w:rPr>
                <w:sz w:val="20"/>
              </w:rPr>
              <w:t>h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626" w:rsidRPr="000D614D" w:rsidRDefault="00A93626">
            <w:pPr>
              <w:pStyle w:val="TableParagraph"/>
              <w:spacing w:before="187"/>
              <w:ind w:left="15"/>
              <w:jc w:val="center"/>
              <w:rPr>
                <w:sz w:val="20"/>
              </w:rPr>
            </w:pPr>
            <w:r w:rsidRPr="000D614D">
              <w:rPr>
                <w:sz w:val="20"/>
              </w:rPr>
              <w:t>-</w:t>
            </w:r>
          </w:p>
        </w:tc>
      </w:tr>
      <w:tr w:rsidR="000D614D" w:rsidRPr="000D614D" w:rsidTr="00A93626">
        <w:trPr>
          <w:trHeight w:val="690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626" w:rsidRPr="000D614D" w:rsidRDefault="00A93626">
            <w:pPr>
              <w:pStyle w:val="TableParagraph"/>
              <w:spacing w:before="7"/>
              <w:rPr>
                <w:b/>
                <w:sz w:val="19"/>
              </w:rPr>
            </w:pPr>
          </w:p>
          <w:p w:rsidR="00A93626" w:rsidRPr="000D614D" w:rsidRDefault="00A93626">
            <w:pPr>
              <w:pStyle w:val="TableParagraph"/>
              <w:ind w:left="88"/>
              <w:rPr>
                <w:b/>
                <w:sz w:val="20"/>
              </w:rPr>
            </w:pPr>
            <w:r w:rsidRPr="000D614D">
              <w:rPr>
                <w:b/>
                <w:sz w:val="20"/>
              </w:rPr>
              <w:t>Sumaryczne</w:t>
            </w:r>
            <w:r w:rsidRPr="000D614D">
              <w:rPr>
                <w:b/>
                <w:spacing w:val="-6"/>
                <w:sz w:val="20"/>
              </w:rPr>
              <w:t xml:space="preserve"> </w:t>
            </w:r>
            <w:r w:rsidRPr="000D614D">
              <w:rPr>
                <w:b/>
                <w:sz w:val="20"/>
              </w:rPr>
              <w:t>obciążenie pracą</w:t>
            </w:r>
            <w:r w:rsidRPr="000D614D">
              <w:rPr>
                <w:b/>
                <w:spacing w:val="-7"/>
                <w:sz w:val="20"/>
              </w:rPr>
              <w:t xml:space="preserve"> </w:t>
            </w:r>
            <w:r w:rsidRPr="000D614D">
              <w:rPr>
                <w:b/>
                <w:sz w:val="20"/>
              </w:rPr>
              <w:t>studenta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626" w:rsidRPr="000D614D" w:rsidRDefault="00186A67">
            <w:pPr>
              <w:pStyle w:val="TableParagraph"/>
              <w:spacing w:before="53"/>
              <w:ind w:left="422" w:right="405"/>
              <w:jc w:val="center"/>
              <w:rPr>
                <w:b/>
                <w:sz w:val="20"/>
              </w:rPr>
            </w:pPr>
            <w:r w:rsidRPr="000D614D">
              <w:rPr>
                <w:b/>
                <w:spacing w:val="1"/>
                <w:sz w:val="20"/>
              </w:rPr>
              <w:t>70</w:t>
            </w:r>
            <w:r w:rsidR="00A93626" w:rsidRPr="000D614D">
              <w:rPr>
                <w:b/>
                <w:spacing w:val="1"/>
                <w:sz w:val="20"/>
              </w:rPr>
              <w:t xml:space="preserve"> </w:t>
            </w:r>
            <w:r w:rsidR="00A93626" w:rsidRPr="000D614D">
              <w:rPr>
                <w:b/>
                <w:sz w:val="20"/>
              </w:rPr>
              <w:t>h/</w:t>
            </w:r>
          </w:p>
          <w:p w:rsidR="00A93626" w:rsidRPr="000D614D" w:rsidRDefault="00186A67">
            <w:pPr>
              <w:pStyle w:val="TableParagraph"/>
              <w:spacing w:before="115"/>
              <w:ind w:left="428" w:right="405"/>
              <w:jc w:val="center"/>
              <w:rPr>
                <w:b/>
                <w:sz w:val="20"/>
              </w:rPr>
            </w:pPr>
            <w:r w:rsidRPr="000D614D">
              <w:rPr>
                <w:b/>
                <w:sz w:val="20"/>
              </w:rPr>
              <w:t>2</w:t>
            </w:r>
            <w:r w:rsidR="00A93626" w:rsidRPr="000D614D">
              <w:rPr>
                <w:b/>
                <w:sz w:val="20"/>
              </w:rPr>
              <w:t>,3</w:t>
            </w:r>
            <w:r w:rsidR="00A93626" w:rsidRPr="000D614D">
              <w:rPr>
                <w:b/>
                <w:spacing w:val="-3"/>
                <w:sz w:val="20"/>
              </w:rPr>
              <w:t xml:space="preserve"> </w:t>
            </w:r>
            <w:r w:rsidR="00A93626" w:rsidRPr="000D614D">
              <w:rPr>
                <w:b/>
                <w:sz w:val="20"/>
              </w:rPr>
              <w:t>ECTS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626" w:rsidRPr="000D614D" w:rsidRDefault="00A93626">
            <w:pPr>
              <w:pStyle w:val="TableParagraph"/>
              <w:spacing w:before="53"/>
              <w:ind w:left="416" w:right="404"/>
              <w:jc w:val="center"/>
              <w:rPr>
                <w:b/>
                <w:sz w:val="20"/>
              </w:rPr>
            </w:pPr>
            <w:r w:rsidRPr="000D614D">
              <w:rPr>
                <w:b/>
                <w:sz w:val="20"/>
              </w:rPr>
              <w:t>80</w:t>
            </w:r>
            <w:r w:rsidRPr="000D614D">
              <w:rPr>
                <w:b/>
                <w:spacing w:val="1"/>
                <w:sz w:val="20"/>
              </w:rPr>
              <w:t xml:space="preserve"> </w:t>
            </w:r>
            <w:r w:rsidRPr="000D614D">
              <w:rPr>
                <w:b/>
                <w:sz w:val="20"/>
              </w:rPr>
              <w:t>h/</w:t>
            </w:r>
          </w:p>
          <w:p w:rsidR="00A93626" w:rsidRPr="000D614D" w:rsidRDefault="00A93626">
            <w:pPr>
              <w:pStyle w:val="TableParagraph"/>
              <w:spacing w:before="115"/>
              <w:ind w:left="422" w:right="403"/>
              <w:jc w:val="center"/>
              <w:rPr>
                <w:b/>
                <w:sz w:val="20"/>
              </w:rPr>
            </w:pPr>
            <w:r w:rsidRPr="000D614D">
              <w:rPr>
                <w:b/>
                <w:sz w:val="20"/>
              </w:rPr>
              <w:t>2,7</w:t>
            </w:r>
            <w:r w:rsidRPr="000D614D">
              <w:rPr>
                <w:b/>
                <w:spacing w:val="-3"/>
                <w:sz w:val="20"/>
              </w:rPr>
              <w:t xml:space="preserve"> </w:t>
            </w:r>
            <w:r w:rsidRPr="000D614D">
              <w:rPr>
                <w:b/>
                <w:sz w:val="20"/>
              </w:rPr>
              <w:t>ECTS</w:t>
            </w:r>
          </w:p>
        </w:tc>
      </w:tr>
      <w:tr w:rsidR="009F7ACD" w:rsidRPr="000D614D" w:rsidTr="00A93626">
        <w:trPr>
          <w:trHeight w:val="364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CD" w:rsidRPr="000D614D" w:rsidRDefault="00A93626">
            <w:pPr>
              <w:pStyle w:val="TableParagraph"/>
              <w:spacing w:before="62"/>
              <w:ind w:left="146"/>
              <w:rPr>
                <w:b/>
                <w:sz w:val="20"/>
              </w:rPr>
            </w:pPr>
            <w:r w:rsidRPr="000D614D">
              <w:rPr>
                <w:b/>
                <w:sz w:val="20"/>
              </w:rPr>
              <w:t>Punkty</w:t>
            </w:r>
            <w:r w:rsidRPr="000D614D">
              <w:rPr>
                <w:b/>
                <w:spacing w:val="3"/>
                <w:sz w:val="20"/>
              </w:rPr>
              <w:t xml:space="preserve"> </w:t>
            </w:r>
            <w:r w:rsidRPr="000D614D">
              <w:rPr>
                <w:b/>
                <w:sz w:val="20"/>
              </w:rPr>
              <w:t>ECTS</w:t>
            </w:r>
            <w:r w:rsidRPr="000D614D">
              <w:rPr>
                <w:b/>
                <w:spacing w:val="-8"/>
                <w:sz w:val="20"/>
              </w:rPr>
              <w:t xml:space="preserve"> </w:t>
            </w:r>
            <w:r w:rsidRPr="000D614D">
              <w:rPr>
                <w:b/>
                <w:sz w:val="20"/>
              </w:rPr>
              <w:t>za</w:t>
            </w:r>
            <w:r w:rsidRPr="000D614D">
              <w:rPr>
                <w:b/>
                <w:spacing w:val="-5"/>
                <w:sz w:val="20"/>
              </w:rPr>
              <w:t xml:space="preserve"> </w:t>
            </w:r>
            <w:r w:rsidRPr="000D614D">
              <w:rPr>
                <w:b/>
                <w:sz w:val="20"/>
              </w:rPr>
              <w:t>przedmiot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CD" w:rsidRPr="000D614D" w:rsidRDefault="00186A67">
            <w:pPr>
              <w:pStyle w:val="TableParagraph"/>
              <w:spacing w:before="53"/>
              <w:ind w:left="2094" w:right="2079"/>
              <w:jc w:val="center"/>
              <w:rPr>
                <w:b/>
              </w:rPr>
            </w:pPr>
            <w:r w:rsidRPr="000D614D">
              <w:rPr>
                <w:b/>
              </w:rPr>
              <w:t>5</w:t>
            </w:r>
            <w:r w:rsidR="00A93626" w:rsidRPr="000D614D">
              <w:rPr>
                <w:b/>
                <w:spacing w:val="-1"/>
              </w:rPr>
              <w:t xml:space="preserve"> </w:t>
            </w:r>
            <w:r w:rsidR="00A93626" w:rsidRPr="000D614D">
              <w:rPr>
                <w:b/>
              </w:rPr>
              <w:t>ECTS</w:t>
            </w:r>
            <w:r w:rsidR="00A93626" w:rsidRPr="000D614D">
              <w:rPr>
                <w:b/>
                <w:vertAlign w:val="superscript"/>
              </w:rPr>
              <w:t>10</w:t>
            </w:r>
          </w:p>
        </w:tc>
      </w:tr>
    </w:tbl>
    <w:p w:rsidR="009F7ACD" w:rsidRPr="000D614D" w:rsidRDefault="009F7ACD">
      <w:pPr>
        <w:rPr>
          <w:b/>
          <w:sz w:val="20"/>
        </w:rPr>
      </w:pPr>
    </w:p>
    <w:bookmarkEnd w:id="0"/>
    <w:p w:rsidR="009F7ACD" w:rsidRDefault="009F7ACD">
      <w:pPr>
        <w:rPr>
          <w:b/>
          <w:sz w:val="28"/>
        </w:rPr>
      </w:pPr>
    </w:p>
    <w:tbl>
      <w:tblPr>
        <w:tblStyle w:val="TableNormal"/>
        <w:tblW w:w="10781" w:type="dxa"/>
        <w:tblInd w:w="126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0781"/>
      </w:tblGrid>
      <w:tr w:rsidR="009F7ACD">
        <w:trPr>
          <w:trHeight w:val="446"/>
        </w:trPr>
        <w:tc>
          <w:tcPr>
            <w:tcW w:w="10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CD" w:rsidRDefault="00A93626">
            <w:pPr>
              <w:pStyle w:val="TableParagraph"/>
              <w:spacing w:before="92"/>
              <w:ind w:left="3970" w:right="3962"/>
              <w:jc w:val="center"/>
              <w:rPr>
                <w:b/>
              </w:rPr>
            </w:pPr>
            <w:r>
              <w:rPr>
                <w:b/>
              </w:rPr>
              <w:t>Informacje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dodatkowe, uwagi</w:t>
            </w:r>
          </w:p>
        </w:tc>
      </w:tr>
      <w:tr w:rsidR="009F7ACD">
        <w:trPr>
          <w:trHeight w:val="647"/>
        </w:trPr>
        <w:tc>
          <w:tcPr>
            <w:tcW w:w="10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CD" w:rsidRDefault="00A93626">
            <w:pPr>
              <w:pStyle w:val="TableParagraph"/>
              <w:spacing w:before="197"/>
              <w:ind w:left="110"/>
              <w:rPr>
                <w:i/>
                <w:sz w:val="20"/>
              </w:rPr>
            </w:pPr>
            <w:r>
              <w:rPr>
                <w:i/>
                <w:sz w:val="20"/>
              </w:rPr>
              <w:t>Kontakt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ze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studentem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-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forma tradycyjna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poczta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elektroniczna.</w:t>
            </w:r>
          </w:p>
        </w:tc>
      </w:tr>
      <w:tr w:rsidR="009F7ACD">
        <w:trPr>
          <w:trHeight w:val="1377"/>
        </w:trPr>
        <w:tc>
          <w:tcPr>
            <w:tcW w:w="10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CD" w:rsidRDefault="00A93626">
            <w:pPr>
              <w:pStyle w:val="TableParagraph"/>
              <w:ind w:left="110" w:right="381"/>
              <w:rPr>
                <w:i/>
                <w:sz w:val="20"/>
              </w:rPr>
            </w:pPr>
            <w:r>
              <w:rPr>
                <w:i/>
                <w:sz w:val="20"/>
              </w:rPr>
              <w:t>W przypadku studentów ze szczególnymi potrzebami, w tym: z niepełnosprawnością, przewlekle chorych, określone powyżej (w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karcie) metody i formy weryfikacji efektów uczenia się dostosowuje się odpowiednio do indywidualnych potrzeb tych studentów.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Szczegółowe zasady i formy wsparcia studentów ze szczególnymi potrzebami: w tym z niepełnosprawnością, przewlekle chorych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podczas zajęć, zaliczeń i egzaminów określono w: Regulaminie Studiów, Zasadach Studiowania, Procedurze dotyczącej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zapewnienia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dostępności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procesu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kształcenia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studentom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ze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szczególnymi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potrzebami,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tym: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niepełnosprawnością,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przewlekle</w:t>
            </w:r>
          </w:p>
          <w:p w:rsidR="009F7ACD" w:rsidRDefault="00A93626">
            <w:pPr>
              <w:pStyle w:val="TableParagraph"/>
              <w:spacing w:line="217" w:lineRule="exact"/>
              <w:ind w:left="110"/>
              <w:rPr>
                <w:i/>
                <w:sz w:val="20"/>
              </w:rPr>
            </w:pPr>
            <w:r>
              <w:rPr>
                <w:i/>
                <w:sz w:val="20"/>
              </w:rPr>
              <w:t>chorych.</w:t>
            </w:r>
          </w:p>
        </w:tc>
      </w:tr>
    </w:tbl>
    <w:p w:rsidR="009F7ACD" w:rsidRDefault="009F7ACD"/>
    <w:sectPr w:rsidR="009F7ACD">
      <w:pgSz w:w="11906" w:h="16838"/>
      <w:pgMar w:top="540" w:right="440" w:bottom="280" w:left="440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D14F8"/>
    <w:multiLevelType w:val="multilevel"/>
    <w:tmpl w:val="5D223C8E"/>
    <w:lvl w:ilvl="0">
      <w:start w:val="1"/>
      <w:numFmt w:val="decimal"/>
      <w:lvlText w:val="%1."/>
      <w:lvlJc w:val="left"/>
      <w:pPr>
        <w:tabs>
          <w:tab w:val="num" w:pos="0"/>
        </w:tabs>
        <w:ind w:left="86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8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0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2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6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24" w:hanging="180"/>
      </w:pPr>
    </w:lvl>
  </w:abstractNum>
  <w:abstractNum w:abstractNumId="1" w15:restartNumberingAfterBreak="0">
    <w:nsid w:val="07DA5B4C"/>
    <w:multiLevelType w:val="multilevel"/>
    <w:tmpl w:val="9A88CDCC"/>
    <w:lvl w:ilvl="0">
      <w:start w:val="1"/>
      <w:numFmt w:val="decimal"/>
      <w:lvlText w:val="%1."/>
      <w:lvlJc w:val="left"/>
      <w:pPr>
        <w:tabs>
          <w:tab w:val="num" w:pos="0"/>
        </w:tabs>
        <w:ind w:left="422" w:hanging="284"/>
      </w:pPr>
      <w:rPr>
        <w:rFonts w:ascii="Times New Roman" w:eastAsia="Times New Roman" w:hAnsi="Times New Roman" w:cs="Times New Roman"/>
        <w:i/>
        <w:iCs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255" w:hanging="28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91" w:hanging="28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927" w:hanging="28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763" w:hanging="28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599" w:hanging="28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434" w:hanging="28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270" w:hanging="28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106" w:hanging="284"/>
      </w:pPr>
      <w:rPr>
        <w:rFonts w:ascii="Symbol" w:hAnsi="Symbol" w:cs="Symbol" w:hint="default"/>
        <w:lang w:val="pl-PL" w:eastAsia="en-US" w:bidi="ar-SA"/>
      </w:rPr>
    </w:lvl>
  </w:abstractNum>
  <w:abstractNum w:abstractNumId="2" w15:restartNumberingAfterBreak="0">
    <w:nsid w:val="12156BA2"/>
    <w:multiLevelType w:val="multilevel"/>
    <w:tmpl w:val="F7E6CF0C"/>
    <w:lvl w:ilvl="0">
      <w:numFmt w:val="bullet"/>
      <w:lvlText w:val="•"/>
      <w:lvlJc w:val="left"/>
      <w:pPr>
        <w:tabs>
          <w:tab w:val="num" w:pos="0"/>
        </w:tabs>
        <w:ind w:left="283" w:hanging="190"/>
      </w:pPr>
      <w:rPr>
        <w:rFonts w:ascii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129" w:hanging="190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979" w:hanging="190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829" w:hanging="190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679" w:hanging="190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529" w:hanging="190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378" w:hanging="190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228" w:hanging="190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078" w:hanging="190"/>
      </w:pPr>
      <w:rPr>
        <w:rFonts w:ascii="Symbol" w:hAnsi="Symbol" w:cs="Symbol" w:hint="default"/>
        <w:lang w:val="pl-PL" w:eastAsia="en-US" w:bidi="ar-SA"/>
      </w:rPr>
    </w:lvl>
  </w:abstractNum>
  <w:abstractNum w:abstractNumId="3" w15:restartNumberingAfterBreak="0">
    <w:nsid w:val="138E5D99"/>
    <w:multiLevelType w:val="multilevel"/>
    <w:tmpl w:val="0DD27158"/>
    <w:lvl w:ilvl="0">
      <w:numFmt w:val="bullet"/>
      <w:lvlText w:val="•"/>
      <w:lvlJc w:val="left"/>
      <w:pPr>
        <w:tabs>
          <w:tab w:val="num" w:pos="0"/>
        </w:tabs>
        <w:ind w:left="921" w:hanging="284"/>
      </w:pPr>
      <w:rPr>
        <w:rFonts w:ascii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698" w:hanging="28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477" w:hanging="28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255" w:hanging="28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034" w:hanging="28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813" w:hanging="28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591" w:hanging="28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370" w:hanging="28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148" w:hanging="284"/>
      </w:pPr>
      <w:rPr>
        <w:rFonts w:ascii="Symbol" w:hAnsi="Symbol" w:cs="Symbol" w:hint="default"/>
        <w:lang w:val="pl-PL" w:eastAsia="en-US" w:bidi="ar-SA"/>
      </w:rPr>
    </w:lvl>
  </w:abstractNum>
  <w:abstractNum w:abstractNumId="4" w15:restartNumberingAfterBreak="0">
    <w:nsid w:val="16EC2396"/>
    <w:multiLevelType w:val="multilevel"/>
    <w:tmpl w:val="BBA05A56"/>
    <w:lvl w:ilvl="0">
      <w:start w:val="1"/>
      <w:numFmt w:val="decimal"/>
      <w:lvlText w:val="%1."/>
      <w:lvlJc w:val="left"/>
      <w:pPr>
        <w:tabs>
          <w:tab w:val="num" w:pos="0"/>
        </w:tabs>
        <w:ind w:left="422" w:hanging="284"/>
      </w:pPr>
      <w:rPr>
        <w:rFonts w:ascii="Times New Roman" w:eastAsia="Times New Roman" w:hAnsi="Times New Roman" w:cs="Times New Roman"/>
        <w:i/>
        <w:iCs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255" w:hanging="28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91" w:hanging="28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927" w:hanging="28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763" w:hanging="28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599" w:hanging="28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434" w:hanging="28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270" w:hanging="28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106" w:hanging="284"/>
      </w:pPr>
      <w:rPr>
        <w:rFonts w:ascii="Symbol" w:hAnsi="Symbol" w:cs="Symbol" w:hint="default"/>
        <w:lang w:val="pl-PL" w:eastAsia="en-US" w:bidi="ar-SA"/>
      </w:rPr>
    </w:lvl>
  </w:abstractNum>
  <w:abstractNum w:abstractNumId="5" w15:restartNumberingAfterBreak="0">
    <w:nsid w:val="1DB97CA8"/>
    <w:multiLevelType w:val="multilevel"/>
    <w:tmpl w:val="3F0C2BE8"/>
    <w:lvl w:ilvl="0">
      <w:numFmt w:val="bullet"/>
      <w:lvlText w:val="•"/>
      <w:lvlJc w:val="left"/>
      <w:pPr>
        <w:tabs>
          <w:tab w:val="num" w:pos="0"/>
        </w:tabs>
        <w:ind w:left="782" w:hanging="284"/>
      </w:pPr>
      <w:rPr>
        <w:rFonts w:ascii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572" w:hanging="28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365" w:hanging="28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157" w:hanging="28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950" w:hanging="28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743" w:hanging="28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535" w:hanging="28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328" w:hanging="28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120" w:hanging="284"/>
      </w:pPr>
      <w:rPr>
        <w:rFonts w:ascii="Symbol" w:hAnsi="Symbol" w:cs="Symbol" w:hint="default"/>
        <w:lang w:val="pl-PL" w:eastAsia="en-US" w:bidi="ar-SA"/>
      </w:rPr>
    </w:lvl>
  </w:abstractNum>
  <w:abstractNum w:abstractNumId="6" w15:restartNumberingAfterBreak="0">
    <w:nsid w:val="27337A2F"/>
    <w:multiLevelType w:val="multilevel"/>
    <w:tmpl w:val="60F634C2"/>
    <w:lvl w:ilvl="0">
      <w:start w:val="1"/>
      <w:numFmt w:val="decimal"/>
      <w:lvlText w:val="%1."/>
      <w:lvlJc w:val="left"/>
      <w:pPr>
        <w:tabs>
          <w:tab w:val="num" w:pos="0"/>
        </w:tabs>
        <w:ind w:left="422" w:hanging="284"/>
      </w:pPr>
      <w:rPr>
        <w:rFonts w:ascii="Times New Roman" w:eastAsia="Times New Roman" w:hAnsi="Times New Roman" w:cs="Times New Roman"/>
        <w:i/>
        <w:iCs/>
        <w:w w:val="100"/>
        <w:sz w:val="20"/>
        <w:szCs w:val="20"/>
        <w:lang w:val="pl-PL" w:eastAsia="en-US" w:bidi="ar-SA"/>
      </w:rPr>
    </w:lvl>
    <w:lvl w:ilvl="1">
      <w:numFmt w:val="bullet"/>
      <w:lvlText w:val="•"/>
      <w:lvlJc w:val="left"/>
      <w:pPr>
        <w:tabs>
          <w:tab w:val="num" w:pos="0"/>
        </w:tabs>
        <w:ind w:left="849" w:hanging="140"/>
      </w:pPr>
      <w:rPr>
        <w:rFonts w:ascii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722" w:hanging="140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04" w:hanging="140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486" w:hanging="140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368" w:hanging="140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250" w:hanging="140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132" w:hanging="140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014" w:hanging="140"/>
      </w:pPr>
      <w:rPr>
        <w:rFonts w:ascii="Symbol" w:hAnsi="Symbol" w:cs="Symbol" w:hint="default"/>
        <w:lang w:val="pl-PL" w:eastAsia="en-US" w:bidi="ar-SA"/>
      </w:rPr>
    </w:lvl>
  </w:abstractNum>
  <w:abstractNum w:abstractNumId="7" w15:restartNumberingAfterBreak="0">
    <w:nsid w:val="27EF2738"/>
    <w:multiLevelType w:val="multilevel"/>
    <w:tmpl w:val="9C420E3E"/>
    <w:lvl w:ilvl="0">
      <w:start w:val="1"/>
      <w:numFmt w:val="decimal"/>
      <w:lvlText w:val="%1."/>
      <w:lvlJc w:val="left"/>
      <w:pPr>
        <w:tabs>
          <w:tab w:val="num" w:pos="0"/>
        </w:tabs>
        <w:ind w:left="422" w:hanging="284"/>
      </w:pPr>
      <w:rPr>
        <w:rFonts w:ascii="Times New Roman" w:eastAsia="Times New Roman" w:hAnsi="Times New Roman" w:cs="Times New Roman"/>
        <w:i/>
        <w:iCs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255" w:hanging="28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91" w:hanging="28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927" w:hanging="28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763" w:hanging="28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599" w:hanging="28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434" w:hanging="28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270" w:hanging="28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106" w:hanging="284"/>
      </w:pPr>
      <w:rPr>
        <w:rFonts w:ascii="Symbol" w:hAnsi="Symbol" w:cs="Symbol" w:hint="default"/>
        <w:lang w:val="pl-PL" w:eastAsia="en-US" w:bidi="ar-SA"/>
      </w:rPr>
    </w:lvl>
  </w:abstractNum>
  <w:abstractNum w:abstractNumId="8" w15:restartNumberingAfterBreak="0">
    <w:nsid w:val="39C90F2D"/>
    <w:multiLevelType w:val="multilevel"/>
    <w:tmpl w:val="B1A80DF6"/>
    <w:lvl w:ilvl="0">
      <w:start w:val="1"/>
      <w:numFmt w:val="decimal"/>
      <w:lvlText w:val="%1."/>
      <w:lvlJc w:val="left"/>
      <w:pPr>
        <w:tabs>
          <w:tab w:val="num" w:pos="0"/>
        </w:tabs>
        <w:ind w:left="480" w:hanging="284"/>
      </w:pPr>
      <w:rPr>
        <w:rFonts w:ascii="Times New Roman" w:eastAsia="Times New Roman" w:hAnsi="Times New Roman" w:cs="Times New Roman"/>
        <w:i/>
        <w:iCs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508" w:hanging="28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536" w:hanging="28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564" w:hanging="28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592" w:hanging="28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620" w:hanging="28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648" w:hanging="28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677" w:hanging="28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705" w:hanging="284"/>
      </w:pPr>
      <w:rPr>
        <w:rFonts w:ascii="Symbol" w:hAnsi="Symbol" w:cs="Symbol" w:hint="default"/>
        <w:lang w:val="pl-PL" w:eastAsia="en-US" w:bidi="ar-SA"/>
      </w:rPr>
    </w:lvl>
  </w:abstractNum>
  <w:abstractNum w:abstractNumId="9" w15:restartNumberingAfterBreak="0">
    <w:nsid w:val="3FFF652F"/>
    <w:multiLevelType w:val="multilevel"/>
    <w:tmpl w:val="3760C77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44D977A3"/>
    <w:multiLevelType w:val="multilevel"/>
    <w:tmpl w:val="E418F70A"/>
    <w:lvl w:ilvl="0">
      <w:numFmt w:val="bullet"/>
      <w:lvlText w:val="•"/>
      <w:lvlJc w:val="left"/>
      <w:pPr>
        <w:tabs>
          <w:tab w:val="num" w:pos="0"/>
        </w:tabs>
        <w:ind w:left="411" w:hanging="221"/>
      </w:pPr>
      <w:rPr>
        <w:rFonts w:ascii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957" w:hanging="221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494" w:hanging="221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031" w:hanging="221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568" w:hanging="221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105" w:hanging="221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3642" w:hanging="221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4179" w:hanging="221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4716" w:hanging="221"/>
      </w:pPr>
      <w:rPr>
        <w:rFonts w:ascii="Symbol" w:hAnsi="Symbol" w:cs="Symbol" w:hint="default"/>
        <w:lang w:val="pl-PL" w:eastAsia="en-US" w:bidi="ar-SA"/>
      </w:rPr>
    </w:lvl>
  </w:abstractNum>
  <w:abstractNum w:abstractNumId="11" w15:restartNumberingAfterBreak="0">
    <w:nsid w:val="47665D79"/>
    <w:multiLevelType w:val="multilevel"/>
    <w:tmpl w:val="471C4DAC"/>
    <w:lvl w:ilvl="0">
      <w:start w:val="1"/>
      <w:numFmt w:val="decimal"/>
      <w:lvlText w:val="%1."/>
      <w:lvlJc w:val="left"/>
      <w:pPr>
        <w:tabs>
          <w:tab w:val="num" w:pos="0"/>
        </w:tabs>
        <w:ind w:left="422" w:hanging="284"/>
      </w:pPr>
      <w:rPr>
        <w:rFonts w:ascii="Times New Roman" w:eastAsia="Times New Roman" w:hAnsi="Times New Roman" w:cs="Times New Roman"/>
        <w:i/>
        <w:iCs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255" w:hanging="28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91" w:hanging="28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927" w:hanging="28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763" w:hanging="28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599" w:hanging="28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434" w:hanging="28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270" w:hanging="28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106" w:hanging="284"/>
      </w:pPr>
      <w:rPr>
        <w:rFonts w:ascii="Symbol" w:hAnsi="Symbol" w:cs="Symbol" w:hint="default"/>
        <w:lang w:val="pl-PL" w:eastAsia="en-US" w:bidi="ar-SA"/>
      </w:rPr>
    </w:lvl>
  </w:abstractNum>
  <w:abstractNum w:abstractNumId="12" w15:restartNumberingAfterBreak="0">
    <w:nsid w:val="4B302800"/>
    <w:multiLevelType w:val="multilevel"/>
    <w:tmpl w:val="624C5EF4"/>
    <w:lvl w:ilvl="0">
      <w:numFmt w:val="bullet"/>
      <w:lvlText w:val="•"/>
      <w:lvlJc w:val="left"/>
      <w:pPr>
        <w:tabs>
          <w:tab w:val="num" w:pos="0"/>
        </w:tabs>
        <w:ind w:left="782" w:hanging="284"/>
      </w:pPr>
      <w:rPr>
        <w:rFonts w:ascii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572" w:hanging="28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365" w:hanging="28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157" w:hanging="28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950" w:hanging="28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743" w:hanging="28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535" w:hanging="28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328" w:hanging="28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120" w:hanging="284"/>
      </w:pPr>
      <w:rPr>
        <w:rFonts w:ascii="Symbol" w:hAnsi="Symbol" w:cs="Symbol" w:hint="default"/>
        <w:lang w:val="pl-PL" w:eastAsia="en-US" w:bidi="ar-SA"/>
      </w:rPr>
    </w:lvl>
  </w:abstractNum>
  <w:abstractNum w:abstractNumId="13" w15:restartNumberingAfterBreak="0">
    <w:nsid w:val="5C95193E"/>
    <w:multiLevelType w:val="multilevel"/>
    <w:tmpl w:val="0D5CEE92"/>
    <w:lvl w:ilvl="0">
      <w:start w:val="2"/>
      <w:numFmt w:val="decimal"/>
      <w:lvlText w:val="%1."/>
      <w:lvlJc w:val="left"/>
      <w:pPr>
        <w:tabs>
          <w:tab w:val="num" w:pos="0"/>
        </w:tabs>
        <w:ind w:left="345" w:hanging="202"/>
      </w:pPr>
      <w:rPr>
        <w:rFonts w:ascii="Times New Roman" w:eastAsia="Times New Roman" w:hAnsi="Times New Roman" w:cs="Times New Roman"/>
        <w:b/>
        <w:bCs/>
        <w:i/>
        <w:iCs/>
        <w:spacing w:val="0"/>
        <w:w w:val="100"/>
        <w:sz w:val="20"/>
        <w:szCs w:val="20"/>
        <w:lang w:val="pl-PL" w:eastAsia="en-US" w:bidi="ar-SA"/>
      </w:rPr>
    </w:lvl>
    <w:lvl w:ilvl="1">
      <w:numFmt w:val="bullet"/>
      <w:lvlText w:val="•"/>
      <w:lvlJc w:val="left"/>
      <w:pPr>
        <w:tabs>
          <w:tab w:val="num" w:pos="0"/>
        </w:tabs>
        <w:ind w:left="921" w:hanging="284"/>
      </w:pPr>
      <w:rPr>
        <w:rFonts w:ascii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785" w:hanging="28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50" w:hanging="28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515" w:hanging="28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380" w:hanging="28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245" w:hanging="28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110" w:hanging="28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6975" w:hanging="284"/>
      </w:pPr>
      <w:rPr>
        <w:rFonts w:ascii="Symbol" w:hAnsi="Symbol" w:cs="Symbol" w:hint="default"/>
        <w:lang w:val="pl-PL" w:eastAsia="en-US" w:bidi="ar-SA"/>
      </w:rPr>
    </w:lvl>
  </w:abstractNum>
  <w:abstractNum w:abstractNumId="14" w15:restartNumberingAfterBreak="0">
    <w:nsid w:val="66842F26"/>
    <w:multiLevelType w:val="multilevel"/>
    <w:tmpl w:val="01BA8740"/>
    <w:lvl w:ilvl="0">
      <w:numFmt w:val="bullet"/>
      <w:lvlText w:val="•"/>
      <w:lvlJc w:val="left"/>
      <w:pPr>
        <w:tabs>
          <w:tab w:val="num" w:pos="0"/>
        </w:tabs>
        <w:ind w:left="566" w:hanging="140"/>
      </w:pPr>
      <w:rPr>
        <w:rFonts w:ascii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381" w:hanging="140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203" w:hanging="140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025" w:hanging="140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847" w:hanging="140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669" w:hanging="140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490" w:hanging="140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312" w:hanging="140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134" w:hanging="140"/>
      </w:pPr>
      <w:rPr>
        <w:rFonts w:ascii="Symbol" w:hAnsi="Symbol" w:cs="Symbol" w:hint="default"/>
        <w:lang w:val="pl-PL" w:eastAsia="en-US" w:bidi="ar-SA"/>
      </w:rPr>
    </w:lvl>
  </w:abstractNum>
  <w:abstractNum w:abstractNumId="15" w15:restartNumberingAfterBreak="0">
    <w:nsid w:val="69AC2D3E"/>
    <w:multiLevelType w:val="multilevel"/>
    <w:tmpl w:val="E3B89988"/>
    <w:lvl w:ilvl="0">
      <w:numFmt w:val="bullet"/>
      <w:lvlText w:val="•"/>
      <w:lvlJc w:val="left"/>
      <w:pPr>
        <w:tabs>
          <w:tab w:val="num" w:pos="0"/>
        </w:tabs>
        <w:ind w:left="782" w:hanging="284"/>
      </w:pPr>
      <w:rPr>
        <w:rFonts w:ascii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572" w:hanging="28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365" w:hanging="28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157" w:hanging="28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950" w:hanging="28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743" w:hanging="28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535" w:hanging="28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328" w:hanging="28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120" w:hanging="284"/>
      </w:pPr>
      <w:rPr>
        <w:rFonts w:ascii="Symbol" w:hAnsi="Symbol" w:cs="Symbol" w:hint="default"/>
        <w:lang w:val="pl-PL" w:eastAsia="en-US" w:bidi="ar-SA"/>
      </w:rPr>
    </w:lvl>
  </w:abstractNum>
  <w:abstractNum w:abstractNumId="16" w15:restartNumberingAfterBreak="0">
    <w:nsid w:val="7CBF092C"/>
    <w:multiLevelType w:val="multilevel"/>
    <w:tmpl w:val="0F4AE6DC"/>
    <w:lvl w:ilvl="0">
      <w:numFmt w:val="bullet"/>
      <w:lvlText w:val="•"/>
      <w:lvlJc w:val="left"/>
      <w:pPr>
        <w:tabs>
          <w:tab w:val="num" w:pos="0"/>
        </w:tabs>
        <w:ind w:left="921" w:hanging="284"/>
      </w:pPr>
      <w:rPr>
        <w:rFonts w:ascii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698" w:hanging="28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477" w:hanging="28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255" w:hanging="28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034" w:hanging="28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813" w:hanging="28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591" w:hanging="28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370" w:hanging="28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148" w:hanging="284"/>
      </w:pPr>
      <w:rPr>
        <w:rFonts w:ascii="Symbol" w:hAnsi="Symbol" w:cs="Symbol" w:hint="default"/>
        <w:lang w:val="pl-PL" w:eastAsia="en-US" w:bidi="ar-SA"/>
      </w:rPr>
    </w:lvl>
  </w:abstractNum>
  <w:abstractNum w:abstractNumId="17" w15:restartNumberingAfterBreak="0">
    <w:nsid w:val="7E972F7C"/>
    <w:multiLevelType w:val="multilevel"/>
    <w:tmpl w:val="D17AE894"/>
    <w:lvl w:ilvl="0">
      <w:start w:val="1"/>
      <w:numFmt w:val="decimal"/>
      <w:lvlText w:val="%1."/>
      <w:lvlJc w:val="left"/>
      <w:pPr>
        <w:tabs>
          <w:tab w:val="num" w:pos="0"/>
        </w:tabs>
        <w:ind w:left="480" w:hanging="284"/>
      </w:pPr>
      <w:rPr>
        <w:rFonts w:ascii="Times New Roman" w:eastAsia="Times New Roman" w:hAnsi="Times New Roman" w:cs="Times New Roman"/>
        <w:i/>
        <w:iCs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508" w:hanging="28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536" w:hanging="28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564" w:hanging="28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592" w:hanging="28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620" w:hanging="28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648" w:hanging="28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677" w:hanging="28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705" w:hanging="284"/>
      </w:pPr>
      <w:rPr>
        <w:rFonts w:ascii="Symbol" w:hAnsi="Symbol" w:cs="Symbol" w:hint="default"/>
        <w:lang w:val="pl-PL" w:eastAsia="en-US" w:bidi="ar-SA"/>
      </w:rPr>
    </w:lvl>
  </w:abstractNum>
  <w:num w:numId="1">
    <w:abstractNumId w:val="8"/>
  </w:num>
  <w:num w:numId="2">
    <w:abstractNumId w:val="17"/>
  </w:num>
  <w:num w:numId="3">
    <w:abstractNumId w:val="3"/>
  </w:num>
  <w:num w:numId="4">
    <w:abstractNumId w:val="13"/>
  </w:num>
  <w:num w:numId="5">
    <w:abstractNumId w:val="16"/>
  </w:num>
  <w:num w:numId="6">
    <w:abstractNumId w:val="5"/>
  </w:num>
  <w:num w:numId="7">
    <w:abstractNumId w:val="15"/>
  </w:num>
  <w:num w:numId="8">
    <w:abstractNumId w:val="12"/>
  </w:num>
  <w:num w:numId="9">
    <w:abstractNumId w:val="6"/>
  </w:num>
  <w:num w:numId="10">
    <w:abstractNumId w:val="7"/>
  </w:num>
  <w:num w:numId="11">
    <w:abstractNumId w:val="14"/>
  </w:num>
  <w:num w:numId="12">
    <w:abstractNumId w:val="4"/>
  </w:num>
  <w:num w:numId="13">
    <w:abstractNumId w:val="2"/>
  </w:num>
  <w:num w:numId="14">
    <w:abstractNumId w:val="11"/>
  </w:num>
  <w:num w:numId="15">
    <w:abstractNumId w:val="1"/>
  </w:num>
  <w:num w:numId="16">
    <w:abstractNumId w:val="10"/>
  </w:num>
  <w:num w:numId="17">
    <w:abstractNumId w:val="0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autoHyphenation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ACD"/>
    <w:rsid w:val="000D614D"/>
    <w:rsid w:val="001149A7"/>
    <w:rsid w:val="00162FC5"/>
    <w:rsid w:val="00186A67"/>
    <w:rsid w:val="00725460"/>
    <w:rsid w:val="009F7ACD"/>
    <w:rsid w:val="00A93626"/>
    <w:rsid w:val="00E07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D648435F-E5A9-4AE3-BF7D-32AF3E248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</w:pPr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uiPriority w:val="1"/>
    <w:qFormat/>
    <w:rPr>
      <w:b/>
      <w:bCs/>
      <w:sz w:val="20"/>
      <w:szCs w:val="20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customStyle="1" w:styleId="Zawartoramki">
    <w:name w:val="Zawartość ramki"/>
    <w:basedOn w:val="Normalny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2231</Words>
  <Characters>13386</Characters>
  <Application>Microsoft Office Word</Application>
  <DocSecurity>0</DocSecurity>
  <Lines>111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Kuc-Ciepluch Dorota</dc:creator>
  <dc:description/>
  <cp:lastModifiedBy>Anna Kowalska</cp:lastModifiedBy>
  <cp:revision>3</cp:revision>
  <dcterms:created xsi:type="dcterms:W3CDTF">2026-07-20T12:33:00Z</dcterms:created>
  <dcterms:modified xsi:type="dcterms:W3CDTF">2026-08-04T09:40:00Z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2023-08-17T00:00:00Z</vt:filetime>
  </property>
  <property fmtid="{D5CDD505-2E9C-101B-9397-08002B2CF9AE}" pid="3" name="LastSaved">
    <vt:filetime>2024-05-10T00:00:00Z</vt:filetime>
  </property>
</Properties>
</file>